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B3" w:rsidRPr="00217BAA" w:rsidRDefault="00BA76B3" w:rsidP="00BA76B3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217BAA">
        <w:rPr>
          <w:rFonts w:ascii="Arial Narrow" w:hAnsi="Arial Narrow"/>
          <w:b/>
          <w:sz w:val="32"/>
          <w:szCs w:val="32"/>
        </w:rPr>
        <w:t>ZÁPISNICA Z KONFERENCIE OZ CHPH ČADCA</w:t>
      </w:r>
    </w:p>
    <w:p w:rsidR="00BA76B3" w:rsidRPr="00217BAA" w:rsidRDefault="00BA76B3" w:rsidP="00BA76B3">
      <w:pPr>
        <w:spacing w:after="0"/>
        <w:jc w:val="center"/>
        <w:rPr>
          <w:rFonts w:ascii="Arial Narrow" w:hAnsi="Arial Narrow"/>
          <w:b/>
        </w:rPr>
      </w:pPr>
      <w:r w:rsidRPr="00217BAA">
        <w:rPr>
          <w:rFonts w:ascii="Arial Narrow" w:hAnsi="Arial Narrow"/>
          <w:b/>
        </w:rPr>
        <w:t>KONAN</w:t>
      </w:r>
      <w:r>
        <w:rPr>
          <w:rFonts w:ascii="Arial Narrow" w:hAnsi="Arial Narrow"/>
          <w:b/>
        </w:rPr>
        <w:t>EJ</w:t>
      </w:r>
      <w:r w:rsidRPr="00217BAA">
        <w:rPr>
          <w:rFonts w:ascii="Arial Narrow" w:hAnsi="Arial Narrow"/>
          <w:b/>
        </w:rPr>
        <w:t xml:space="preserve"> D</w:t>
      </w:r>
      <w:r>
        <w:rPr>
          <w:rFonts w:ascii="Arial Narrow" w:hAnsi="Arial Narrow"/>
          <w:b/>
        </w:rPr>
        <w:t>Ň</w:t>
      </w:r>
      <w:r w:rsidRPr="00217BAA">
        <w:rPr>
          <w:rFonts w:ascii="Arial Narrow" w:hAnsi="Arial Narrow"/>
          <w:b/>
        </w:rPr>
        <w:t xml:space="preserve">A </w:t>
      </w:r>
      <w:r>
        <w:rPr>
          <w:rFonts w:ascii="Arial Narrow" w:hAnsi="Arial Narrow"/>
          <w:b/>
        </w:rPr>
        <w:t>09.</w:t>
      </w:r>
      <w:r w:rsidRPr="00217BAA"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2</w:t>
      </w:r>
      <w:r w:rsidRPr="00217BAA">
        <w:rPr>
          <w:rFonts w:ascii="Arial Narrow" w:hAnsi="Arial Narrow"/>
          <w:b/>
        </w:rPr>
        <w:t>.201</w:t>
      </w:r>
      <w:r>
        <w:rPr>
          <w:rFonts w:ascii="Arial Narrow" w:hAnsi="Arial Narrow"/>
          <w:b/>
        </w:rPr>
        <w:t>9</w:t>
      </w:r>
    </w:p>
    <w:p w:rsidR="00BA76B3" w:rsidRDefault="00BA76B3" w:rsidP="00BA76B3">
      <w:pPr>
        <w:spacing w:after="0"/>
        <w:rPr>
          <w:rFonts w:ascii="Arial Narrow" w:hAnsi="Arial Narrow"/>
          <w:b/>
        </w:rPr>
      </w:pPr>
    </w:p>
    <w:p w:rsidR="00BA76B3" w:rsidRDefault="00BA76B3" w:rsidP="00BA76B3">
      <w:pPr>
        <w:spacing w:after="0"/>
        <w:rPr>
          <w:rFonts w:ascii="Arial Narrow" w:hAnsi="Arial Narrow"/>
          <w:b/>
        </w:rPr>
      </w:pPr>
      <w:r w:rsidRPr="00217BAA">
        <w:rPr>
          <w:rFonts w:ascii="Arial Narrow" w:hAnsi="Arial Narrow"/>
          <w:b/>
        </w:rPr>
        <w:t>Program</w:t>
      </w:r>
      <w:r>
        <w:rPr>
          <w:rFonts w:ascii="Arial Narrow" w:hAnsi="Arial Narrow"/>
          <w:b/>
        </w:rPr>
        <w:t xml:space="preserve"> konferencie</w:t>
      </w:r>
      <w:r w:rsidRPr="00217BAA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</w:t>
      </w:r>
    </w:p>
    <w:p w:rsidR="00BA76B3" w:rsidRPr="00A84C3F" w:rsidRDefault="00BA76B3" w:rsidP="00BA76B3">
      <w:pPr>
        <w:spacing w:after="0"/>
        <w:rPr>
          <w:rFonts w:ascii="Arial Narrow" w:hAnsi="Arial Narrow"/>
        </w:rPr>
      </w:pPr>
      <w:r w:rsidRPr="00A84C3F">
        <w:rPr>
          <w:rFonts w:ascii="Arial Narrow" w:hAnsi="Arial Narrow"/>
        </w:rPr>
        <w:t>Otvorenie</w:t>
      </w:r>
    </w:p>
    <w:p w:rsidR="00BA76B3" w:rsidRPr="00A84C3F" w:rsidRDefault="00BA76B3" w:rsidP="00BA76B3">
      <w:pPr>
        <w:spacing w:after="0"/>
        <w:rPr>
          <w:rFonts w:ascii="Arial Narrow" w:hAnsi="Arial Narrow"/>
        </w:rPr>
      </w:pPr>
      <w:r w:rsidRPr="00A84C3F">
        <w:rPr>
          <w:rFonts w:ascii="Arial Narrow" w:hAnsi="Arial Narrow"/>
        </w:rPr>
        <w:t>Voľba zapisovateľa</w:t>
      </w:r>
    </w:p>
    <w:p w:rsidR="00BA76B3" w:rsidRPr="00A84C3F" w:rsidRDefault="00BA76B3" w:rsidP="00BA76B3">
      <w:pPr>
        <w:spacing w:after="0"/>
        <w:rPr>
          <w:rFonts w:ascii="Arial Narrow" w:hAnsi="Arial Narrow"/>
        </w:rPr>
      </w:pPr>
      <w:r w:rsidRPr="00A84C3F">
        <w:rPr>
          <w:rFonts w:ascii="Arial Narrow" w:hAnsi="Arial Narrow"/>
        </w:rPr>
        <w:t>Voľba návrhovej komisie</w:t>
      </w:r>
    </w:p>
    <w:p w:rsidR="00BA76B3" w:rsidRPr="00A84C3F" w:rsidRDefault="00BA76B3" w:rsidP="00BA76B3">
      <w:pPr>
        <w:spacing w:after="0"/>
        <w:rPr>
          <w:rFonts w:ascii="Arial Narrow" w:hAnsi="Arial Narrow"/>
        </w:rPr>
      </w:pPr>
      <w:r w:rsidRPr="00A84C3F">
        <w:rPr>
          <w:rFonts w:ascii="Arial Narrow" w:hAnsi="Arial Narrow"/>
        </w:rPr>
        <w:t>Voľba overovateľov zápisnice</w:t>
      </w:r>
    </w:p>
    <w:p w:rsidR="00BA76B3" w:rsidRPr="00DD1478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DD1478">
        <w:rPr>
          <w:rFonts w:ascii="Arial Narrow" w:hAnsi="Arial Narrow"/>
        </w:rPr>
        <w:t>Správa kontrolnej komisie</w:t>
      </w:r>
    </w:p>
    <w:p w:rsidR="00BA76B3" w:rsidRPr="00DD1478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DD1478">
        <w:rPr>
          <w:rFonts w:ascii="Arial Narrow" w:hAnsi="Arial Narrow"/>
        </w:rPr>
        <w:t xml:space="preserve">Správa pokladníka o stave pokladne                 </w:t>
      </w:r>
    </w:p>
    <w:p w:rsidR="00BA76B3" w:rsidRPr="003E25FD" w:rsidRDefault="00BA76B3" w:rsidP="00BA76B3">
      <w:pPr>
        <w:pStyle w:val="Odsekzoznamu"/>
        <w:numPr>
          <w:ilvl w:val="0"/>
          <w:numId w:val="2"/>
        </w:numPr>
        <w:spacing w:after="0"/>
        <w:jc w:val="both"/>
        <w:rPr>
          <w:rFonts w:ascii="Arial Narrow" w:hAnsi="Arial Narrow"/>
        </w:rPr>
      </w:pPr>
      <w:r w:rsidRPr="003E25FD">
        <w:rPr>
          <w:rFonts w:ascii="Arial Narrow" w:hAnsi="Arial Narrow"/>
        </w:rPr>
        <w:t xml:space="preserve">Návrh na vytvorenie regiónu OZ CHPH Čadca s Regiónom </w:t>
      </w:r>
      <w:r>
        <w:rPr>
          <w:rFonts w:ascii="Arial Narrow" w:hAnsi="Arial Narrow"/>
        </w:rPr>
        <w:t>Orava</w:t>
      </w:r>
      <w:r w:rsidRPr="003E25FD">
        <w:rPr>
          <w:rFonts w:ascii="Arial Narrow" w:hAnsi="Arial Narrow"/>
        </w:rPr>
        <w:t xml:space="preserve"> + Terchová pre spoluprácu na dlhých tratiach. </w:t>
      </w:r>
    </w:p>
    <w:p w:rsidR="00BA76B3" w:rsidRPr="003E25FD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3E25FD">
        <w:rPr>
          <w:rFonts w:ascii="Arial Narrow" w:hAnsi="Arial Narrow"/>
        </w:rPr>
        <w:t>Návrhy nových sérii pri pretekoch na je</w:t>
      </w:r>
      <w:r>
        <w:rPr>
          <w:rFonts w:ascii="Arial Narrow" w:hAnsi="Arial Narrow"/>
        </w:rPr>
        <w:t>d</w:t>
      </w:r>
      <w:r w:rsidRPr="003E25FD">
        <w:rPr>
          <w:rFonts w:ascii="Arial Narrow" w:hAnsi="Arial Narrow"/>
        </w:rPr>
        <w:t xml:space="preserve">notlivých tratiach zaradených do pretekového plánu: </w:t>
      </w:r>
    </w:p>
    <w:p w:rsidR="00BA76B3" w:rsidRPr="003E25FD" w:rsidRDefault="00BA76B3" w:rsidP="00BA76B3">
      <w:pPr>
        <w:spacing w:after="0"/>
        <w:ind w:left="709"/>
        <w:rPr>
          <w:rFonts w:ascii="Arial Narrow" w:hAnsi="Arial Narrow"/>
        </w:rPr>
      </w:pPr>
      <w:r w:rsidRPr="003E25FD">
        <w:rPr>
          <w:rFonts w:ascii="Arial Narrow" w:hAnsi="Arial Narrow"/>
        </w:rPr>
        <w:t xml:space="preserve">a) </w:t>
      </w:r>
      <w:r>
        <w:rPr>
          <w:rFonts w:ascii="Arial Narrow" w:hAnsi="Arial Narrow"/>
        </w:rPr>
        <w:t xml:space="preserve"> </w:t>
      </w:r>
      <w:r w:rsidRPr="003E25FD">
        <w:rPr>
          <w:rFonts w:ascii="Arial Narrow" w:hAnsi="Arial Narrow"/>
        </w:rPr>
        <w:t xml:space="preserve">KT + ST trate – séria 40/7, klesanie 60/3/2, DT (500-ky) – séria 20/5, klesanie 84/3/2, SDT + Gotha – séria 10/3, klesanie 140/4/2, mladé holuby – séria 40/7, klesanie 60/3/2.                                                                                                         </w:t>
      </w:r>
    </w:p>
    <w:p w:rsidR="00BA76B3" w:rsidRPr="003E25FD" w:rsidRDefault="00BA76B3" w:rsidP="00BA76B3">
      <w:pPr>
        <w:spacing w:after="0"/>
        <w:ind w:left="709"/>
        <w:rPr>
          <w:rFonts w:ascii="Arial Narrow" w:hAnsi="Arial Narrow"/>
        </w:rPr>
      </w:pPr>
      <w:r w:rsidRPr="003E25FD">
        <w:rPr>
          <w:rFonts w:ascii="Arial Narrow" w:hAnsi="Arial Narrow"/>
        </w:rPr>
        <w:t xml:space="preserve">b) </w:t>
      </w:r>
      <w:r>
        <w:rPr>
          <w:rFonts w:ascii="Arial Narrow" w:hAnsi="Arial Narrow"/>
        </w:rPr>
        <w:t xml:space="preserve"> </w:t>
      </w:r>
      <w:r w:rsidRPr="003E25FD">
        <w:rPr>
          <w:rFonts w:ascii="Arial Narrow" w:hAnsi="Arial Narrow"/>
        </w:rPr>
        <w:t>KT + ST trate – séria 40/7, klesanie 60/3/2 s výnimkou série na ST pri dvojz</w:t>
      </w:r>
      <w:r>
        <w:rPr>
          <w:rFonts w:ascii="Arial Narrow" w:hAnsi="Arial Narrow"/>
        </w:rPr>
        <w:t>á</w:t>
      </w:r>
      <w:r w:rsidRPr="003E25FD">
        <w:rPr>
          <w:rFonts w:ascii="Arial Narrow" w:hAnsi="Arial Narrow"/>
        </w:rPr>
        <w:t xml:space="preserve">vodoch s 500-kami – séria 30/7, klesanie 60/3/2, DT (500-ky) – séria </w:t>
      </w:r>
      <w:r w:rsidR="00327FEB">
        <w:rPr>
          <w:rFonts w:ascii="Arial Narrow" w:hAnsi="Arial Narrow"/>
        </w:rPr>
        <w:t xml:space="preserve">20/5, klesanie </w:t>
      </w:r>
      <w:r w:rsidRPr="003E25FD">
        <w:rPr>
          <w:rFonts w:ascii="Arial Narrow" w:hAnsi="Arial Narrow"/>
        </w:rPr>
        <w:t xml:space="preserve">84/3/2, SDT + Gotha – séria 10/3, klesanie 140/4/2, mladé holuby – séria 40/7, klesanie 60/3/2. </w:t>
      </w:r>
    </w:p>
    <w:p w:rsidR="00BA76B3" w:rsidRPr="007F11C3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7F11C3">
        <w:rPr>
          <w:rFonts w:ascii="Arial Narrow" w:hAnsi="Arial Narrow"/>
        </w:rPr>
        <w:t>Návrh na zmeny pretekového plánu OZ CHPH Čadca – staré holuby</w:t>
      </w: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  <w:r w:rsidRPr="00A13BBF">
        <w:rPr>
          <w:rFonts w:ascii="Arial Narrow" w:hAnsi="Arial Narrow"/>
        </w:rPr>
        <w:t>a)</w:t>
      </w:r>
      <w:r>
        <w:rPr>
          <w:rFonts w:ascii="Arial Narrow" w:hAnsi="Arial Narrow"/>
        </w:rPr>
        <w:t xml:space="preserve"> zaradenie pretekov Milevsko (Tvrdošín + Terchová) namiesto pretekov Praha 2  a Praha 3 </w:t>
      </w:r>
    </w:p>
    <w:p w:rsidR="00BA76B3" w:rsidRPr="00925265" w:rsidRDefault="00BA76B3" w:rsidP="00BA76B3">
      <w:pPr>
        <w:spacing w:after="0"/>
        <w:ind w:left="706"/>
        <w:rPr>
          <w:rFonts w:ascii="Arial Narrow" w:hAnsi="Arial Narrow"/>
        </w:rPr>
      </w:pPr>
      <w:r w:rsidRPr="00925265">
        <w:rPr>
          <w:rFonts w:ascii="Arial Narrow" w:hAnsi="Arial Narrow"/>
        </w:rPr>
        <w:t>b) zaradenie pretekov starých holubov južnejšie, tak ako je to pri pretekoch mladých holubov</w:t>
      </w:r>
    </w:p>
    <w:p w:rsidR="00BA76B3" w:rsidRPr="00275C86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275C86">
        <w:rPr>
          <w:rFonts w:ascii="Arial Narrow" w:hAnsi="Arial Narrow"/>
        </w:rPr>
        <w:t xml:space="preserve">Návrh na zmeny pretekového plánu OZ CHPH Čadca </w:t>
      </w:r>
      <w:r>
        <w:rPr>
          <w:rFonts w:ascii="Arial Narrow" w:hAnsi="Arial Narrow"/>
        </w:rPr>
        <w:t>mladých</w:t>
      </w:r>
      <w:r w:rsidRPr="00275C86">
        <w:rPr>
          <w:rFonts w:ascii="Arial Narrow" w:hAnsi="Arial Narrow"/>
        </w:rPr>
        <w:t xml:space="preserve"> holub</w:t>
      </w:r>
      <w:r>
        <w:rPr>
          <w:rFonts w:ascii="Arial Narrow" w:hAnsi="Arial Narrow"/>
        </w:rPr>
        <w:t>ov –</w:t>
      </w:r>
      <w:r w:rsidRPr="00275C86">
        <w:rPr>
          <w:rFonts w:ascii="Arial Narrow" w:hAnsi="Arial Narrow"/>
        </w:rPr>
        <w:t xml:space="preserve"> posunutie začiatku pretekov</w:t>
      </w:r>
    </w:p>
    <w:p w:rsidR="00BA76B3" w:rsidRPr="00DD1478" w:rsidRDefault="00BA76B3" w:rsidP="00BA76B3">
      <w:pPr>
        <w:spacing w:after="0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DD1478">
        <w:rPr>
          <w:rFonts w:ascii="Arial Narrow" w:hAnsi="Arial Narrow"/>
        </w:rPr>
        <w:t xml:space="preserve"> mladých holubov o týždeň neskôr – 14 dňová pauza </w:t>
      </w:r>
      <w:r>
        <w:rPr>
          <w:rFonts w:ascii="Arial Narrow" w:hAnsi="Arial Narrow"/>
        </w:rPr>
        <w:t xml:space="preserve">medzi </w:t>
      </w:r>
      <w:r w:rsidRPr="00DD1478">
        <w:rPr>
          <w:rFonts w:ascii="Arial Narrow" w:hAnsi="Arial Narrow"/>
        </w:rPr>
        <w:t>pretekmi starých a mladých holubov.</w:t>
      </w:r>
    </w:p>
    <w:p w:rsidR="00BA76B3" w:rsidRPr="001D03F8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1D03F8">
        <w:rPr>
          <w:rFonts w:ascii="Arial Narrow" w:hAnsi="Arial Narrow"/>
        </w:rPr>
        <w:t>Návrh na ocenenie chovateľov pohárom za 1. cenu z každého preteku deklarovaného v pretekovom pláne</w:t>
      </w:r>
    </w:p>
    <w:p w:rsidR="00BA76B3" w:rsidRPr="00EA0216" w:rsidRDefault="00BA76B3" w:rsidP="00BA76B3">
      <w:pPr>
        <w:spacing w:after="0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Pr="00EA0216">
        <w:rPr>
          <w:rFonts w:ascii="Arial Narrow" w:hAnsi="Arial Narrow"/>
        </w:rPr>
        <w:t>OZ CHPH Čadca</w:t>
      </w:r>
    </w:p>
    <w:p w:rsidR="00BA76B3" w:rsidRPr="00275C86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275C86">
        <w:rPr>
          <w:rFonts w:ascii="Arial Narrow" w:hAnsi="Arial Narrow"/>
        </w:rPr>
        <w:t xml:space="preserve">Voľba dvoch delegátov na VZ </w:t>
      </w:r>
      <w:r>
        <w:rPr>
          <w:rFonts w:ascii="Arial Narrow" w:hAnsi="Arial Narrow"/>
        </w:rPr>
        <w:t xml:space="preserve">SZ </w:t>
      </w:r>
      <w:r w:rsidRPr="00275C86">
        <w:rPr>
          <w:rFonts w:ascii="Arial Narrow" w:hAnsi="Arial Narrow"/>
        </w:rPr>
        <w:t>CHPH</w:t>
      </w:r>
    </w:p>
    <w:p w:rsidR="00BA76B3" w:rsidRPr="00275C86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Návrh na úpravu r</w:t>
      </w:r>
      <w:r w:rsidRPr="00275C86">
        <w:rPr>
          <w:rFonts w:ascii="Arial Narrow" w:hAnsi="Arial Narrow"/>
        </w:rPr>
        <w:t>ozpočtu na rok 2019</w:t>
      </w:r>
    </w:p>
    <w:p w:rsidR="00BA76B3" w:rsidRPr="00275C86" w:rsidRDefault="00BA76B3" w:rsidP="00BA76B3">
      <w:pPr>
        <w:pStyle w:val="Odsekzoznamu"/>
        <w:numPr>
          <w:ilvl w:val="0"/>
          <w:numId w:val="2"/>
        </w:numPr>
        <w:spacing w:after="0"/>
        <w:rPr>
          <w:rFonts w:ascii="Arial Narrow" w:hAnsi="Arial Narrow"/>
        </w:rPr>
      </w:pPr>
      <w:r w:rsidRPr="00275C86">
        <w:rPr>
          <w:rFonts w:ascii="Arial Narrow" w:hAnsi="Arial Narrow"/>
        </w:rPr>
        <w:t xml:space="preserve">Diskusia  </w:t>
      </w: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Prijaté uznesenia</w:t>
      </w:r>
    </w:p>
    <w:p w:rsidR="00BA76B3" w:rsidRPr="00B07D18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Záver </w:t>
      </w: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BA76B3" w:rsidRPr="00A84C3F" w:rsidRDefault="00BA76B3" w:rsidP="00BA76B3">
      <w:pPr>
        <w:spacing w:after="0"/>
        <w:rPr>
          <w:rFonts w:ascii="Arial Narrow" w:hAnsi="Arial Narrow"/>
          <w:b/>
        </w:rPr>
      </w:pPr>
      <w:r w:rsidRPr="00A84C3F">
        <w:rPr>
          <w:rFonts w:ascii="Arial Narrow" w:hAnsi="Arial Narrow"/>
          <w:b/>
        </w:rPr>
        <w:t>Priebeh konferencie:</w:t>
      </w:r>
    </w:p>
    <w:p w:rsidR="007B7964" w:rsidRDefault="00BA76B3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Pr="00A84C3F">
        <w:rPr>
          <w:rFonts w:ascii="Arial Narrow" w:hAnsi="Arial Narrow"/>
        </w:rPr>
        <w:t xml:space="preserve">okovanie </w:t>
      </w:r>
      <w:r>
        <w:rPr>
          <w:rFonts w:ascii="Arial Narrow" w:hAnsi="Arial Narrow"/>
        </w:rPr>
        <w:t xml:space="preserve">konferencie </w:t>
      </w:r>
      <w:r w:rsidRPr="00A84C3F">
        <w:rPr>
          <w:rFonts w:ascii="Arial Narrow" w:hAnsi="Arial Narrow"/>
        </w:rPr>
        <w:t xml:space="preserve">otvoril a prítomných privítal predseda OZ CHPH Čadca </w:t>
      </w:r>
      <w:r>
        <w:rPr>
          <w:rFonts w:ascii="Arial Narrow" w:hAnsi="Arial Narrow"/>
        </w:rPr>
        <w:t>Tomáš Matys</w:t>
      </w:r>
      <w:r w:rsidRPr="00A84C3F">
        <w:rPr>
          <w:rFonts w:ascii="Arial Narrow" w:hAnsi="Arial Narrow"/>
        </w:rPr>
        <w:t>. Prítomných oboznámil s programom konferencie</w:t>
      </w:r>
      <w:r>
        <w:rPr>
          <w:rFonts w:ascii="Arial Narrow" w:hAnsi="Arial Narrow"/>
        </w:rPr>
        <w:t>, nikto z prítomných nenavrhol doplnenie programu, tak sa rokovalo podľa programu,</w:t>
      </w:r>
      <w:r w:rsidRPr="00A84C3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ktorý bol pred konferenciou zaslaný na prerokovanie jednotlivým základným organizáciám. Za zapisovateľa z rokovania bol predsedom navrhnutý Mgr. František Špila, za členov návrhovej komisie – Miroslav Varmus, Viliam Polaček a Pavol Zimka a za overovateľov boli navrhnutí JUDr. Celestín Stehura a Viliam Polaček.</w:t>
      </w:r>
      <w:r w:rsidR="007B7964">
        <w:rPr>
          <w:rFonts w:ascii="Arial Narrow" w:hAnsi="Arial Narrow"/>
        </w:rPr>
        <w:t>.</w:t>
      </w:r>
    </w:p>
    <w:p w:rsidR="007B7964" w:rsidRDefault="007B7964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Hlasovanie: </w:t>
      </w:r>
      <w:r w:rsidR="001B4B3C">
        <w:rPr>
          <w:rFonts w:ascii="Arial Narrow" w:hAnsi="Arial Narrow"/>
        </w:rPr>
        <w:t>z</w:t>
      </w:r>
      <w:r>
        <w:rPr>
          <w:rFonts w:ascii="Arial Narrow" w:hAnsi="Arial Narrow"/>
        </w:rPr>
        <w:t>a: 9</w:t>
      </w:r>
    </w:p>
    <w:p w:rsidR="007B7964" w:rsidRDefault="007B7964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1B4B3C">
        <w:rPr>
          <w:rFonts w:ascii="Arial Narrow" w:hAnsi="Arial Narrow"/>
        </w:rPr>
        <w:t>p</w:t>
      </w:r>
      <w:r>
        <w:rPr>
          <w:rFonts w:ascii="Arial Narrow" w:hAnsi="Arial Narrow"/>
        </w:rPr>
        <w:t>roti: 0</w:t>
      </w:r>
    </w:p>
    <w:p w:rsidR="007B7964" w:rsidRDefault="007B7964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</w:t>
      </w:r>
      <w:r w:rsidR="001B4B3C">
        <w:rPr>
          <w:rFonts w:ascii="Arial Narrow" w:hAnsi="Arial Narrow"/>
        </w:rPr>
        <w:t>z</w:t>
      </w:r>
      <w:r>
        <w:rPr>
          <w:rFonts w:ascii="Arial Narrow" w:hAnsi="Arial Narrow"/>
        </w:rPr>
        <w:t>držal sa:</w:t>
      </w:r>
      <w:r w:rsidR="00522C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0</w:t>
      </w:r>
    </w:p>
    <w:p w:rsidR="00BA76B3" w:rsidRPr="007B7964" w:rsidRDefault="00BA76B3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7B7964">
        <w:rPr>
          <w:rFonts w:ascii="Arial Narrow" w:hAnsi="Arial Narrow"/>
          <w:b/>
        </w:rPr>
        <w:t xml:space="preserve">Uznesenie: </w:t>
      </w:r>
      <w:r w:rsidR="007B7964">
        <w:rPr>
          <w:rFonts w:ascii="Arial Narrow" w:hAnsi="Arial Narrow"/>
        </w:rPr>
        <w:t xml:space="preserve">Konferencia </w:t>
      </w:r>
      <w:r w:rsidR="007B7964" w:rsidRPr="00522C9D">
        <w:rPr>
          <w:rFonts w:ascii="Arial Narrow" w:hAnsi="Arial Narrow"/>
          <w:b/>
        </w:rPr>
        <w:t>schvaľuje</w:t>
      </w:r>
      <w:r w:rsidR="007B7964">
        <w:rPr>
          <w:rFonts w:ascii="Arial Narrow" w:hAnsi="Arial Narrow"/>
        </w:rPr>
        <w:t xml:space="preserve"> za zapisovateľa Mgr.</w:t>
      </w:r>
      <w:r w:rsidR="00522C9D">
        <w:rPr>
          <w:rFonts w:ascii="Arial Narrow" w:hAnsi="Arial Narrow"/>
        </w:rPr>
        <w:t xml:space="preserve"> </w:t>
      </w:r>
      <w:r w:rsidR="007B7964">
        <w:rPr>
          <w:rFonts w:ascii="Arial Narrow" w:hAnsi="Arial Narrow"/>
        </w:rPr>
        <w:t xml:space="preserve">Františka </w:t>
      </w:r>
      <w:r w:rsidR="00522C9D">
        <w:rPr>
          <w:rFonts w:ascii="Arial Narrow" w:hAnsi="Arial Narrow"/>
        </w:rPr>
        <w:t>Š</w:t>
      </w:r>
      <w:r w:rsidR="007B7964">
        <w:rPr>
          <w:rFonts w:ascii="Arial Narrow" w:hAnsi="Arial Narrow"/>
        </w:rPr>
        <w:t>pilu, za členov návrhovej komisie Miroslava Varmusa, Viliama Polačeka, Pavla Zimku a za overovateľov zápisnice JUDr.Celestína Stehuru a Viliama Polačeka.</w:t>
      </w:r>
    </w:p>
    <w:p w:rsidR="00BA76B3" w:rsidRPr="002B05A5" w:rsidRDefault="00BA76B3" w:rsidP="00BA76B3">
      <w:pPr>
        <w:spacing w:after="0"/>
        <w:ind w:left="66"/>
        <w:jc w:val="both"/>
        <w:rPr>
          <w:rFonts w:ascii="Arial Narrow" w:hAnsi="Arial Narrow"/>
        </w:rPr>
      </w:pPr>
    </w:p>
    <w:p w:rsidR="00BA76B3" w:rsidRDefault="00BA76B3" w:rsidP="00BA76B3">
      <w:pPr>
        <w:pStyle w:val="Odsekzoznamu"/>
        <w:numPr>
          <w:ilvl w:val="0"/>
          <w:numId w:val="1"/>
        </w:numPr>
        <w:spacing w:after="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Správu kontrolnej komisie predniesol Jozef Rucek. Vo svojom vystúpení uviedol, že dňa 09.02.2019 bola vykonaná kontrola pokladne oblastného združenia za rok 2018, ktorú previedli Jozef Rucek – predseda kontrolnej komisie a členovia kontrolnej komisie Bc. Miroslav Ondrušek a Miroslav Nekoranec. Jozef Rucek uviedol, že kontrolná komisia nezistila nedostatky vo financovaní OZ CHPH Čadca za rok 2018. Konferenci</w:t>
      </w:r>
      <w:r w:rsidR="007B7964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vzala správu na vedomie. </w:t>
      </w:r>
    </w:p>
    <w:p w:rsidR="00BA76B3" w:rsidRDefault="00BA76B3" w:rsidP="00BA76B3">
      <w:pPr>
        <w:pStyle w:val="Odsekzoznamu"/>
        <w:numPr>
          <w:ilvl w:val="0"/>
          <w:numId w:val="1"/>
        </w:numPr>
        <w:spacing w:after="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Pokladník oblastného združenia Rudolf Bielský oboznámil prítomných s príjmami a výdavkami oblastného združenia CHPH Čadca v roku 2018, s celkovým hospodárením s finančnými prostriedkami a stavom pokladne k 09.02.2019. Pokladník Rudolf Bielský predložil zástupcom jednotlivých základných organizácii správu o stave pokladne za rok 2018. Konferencia správu o stave pokladne vzala na vedomie. </w:t>
      </w:r>
    </w:p>
    <w:p w:rsidR="00BA76B3" w:rsidRPr="007F7A9E" w:rsidRDefault="00BA76B3" w:rsidP="00BA76B3">
      <w:pPr>
        <w:pStyle w:val="Odsekzoznamu"/>
        <w:rPr>
          <w:rFonts w:ascii="Arial Narrow" w:hAnsi="Arial Narrow"/>
        </w:rPr>
      </w:pPr>
    </w:p>
    <w:p w:rsidR="007B7964" w:rsidRPr="001B4B3C" w:rsidRDefault="00BA76B3" w:rsidP="00BA76B3">
      <w:pPr>
        <w:pStyle w:val="Odsekzoznamu"/>
        <w:numPr>
          <w:ilvl w:val="0"/>
          <w:numId w:val="1"/>
        </w:numPr>
        <w:spacing w:after="0"/>
        <w:jc w:val="both"/>
        <w:rPr>
          <w:rFonts w:ascii="Arial Narrow" w:hAnsi="Arial Narrow" w:cs="Times New Roman"/>
        </w:rPr>
      </w:pPr>
      <w:r w:rsidRPr="001B4B3C">
        <w:rPr>
          <w:rFonts w:ascii="Arial Narrow" w:hAnsi="Arial Narrow"/>
        </w:rPr>
        <w:t xml:space="preserve">Návrh na vytvorenie </w:t>
      </w:r>
      <w:r w:rsidRPr="001B4B3C">
        <w:rPr>
          <w:rFonts w:ascii="Arial Narrow" w:hAnsi="Arial Narrow" w:cs="Times New Roman"/>
        </w:rPr>
        <w:t>regiónu OZ CHPH Čadca s Regiónom Orava + Terchová pre spoluprácu na dlhých tratiach</w:t>
      </w:r>
      <w:r w:rsidR="007B7964" w:rsidRPr="001B4B3C">
        <w:rPr>
          <w:rFonts w:ascii="Arial Narrow" w:hAnsi="Arial Narrow" w:cs="Times New Roman"/>
        </w:rPr>
        <w:t>.</w:t>
      </w:r>
    </w:p>
    <w:p w:rsidR="007B7964" w:rsidRPr="001B4B3C" w:rsidRDefault="007B7964" w:rsidP="007B7964">
      <w:pPr>
        <w:pStyle w:val="Odsekzoznamu"/>
        <w:spacing w:after="0"/>
        <w:ind w:left="360"/>
        <w:jc w:val="both"/>
        <w:rPr>
          <w:rFonts w:ascii="Arial Narrow" w:hAnsi="Arial Narrow" w:cs="Times New Roman"/>
        </w:rPr>
      </w:pPr>
      <w:r w:rsidRPr="001B4B3C">
        <w:rPr>
          <w:rFonts w:ascii="Arial Narrow" w:hAnsi="Arial Narrow" w:cs="Times New Roman"/>
        </w:rPr>
        <w:t xml:space="preserve">Hlasovanie: </w:t>
      </w:r>
      <w:r w:rsidR="001B4B3C">
        <w:rPr>
          <w:rFonts w:ascii="Arial Narrow" w:hAnsi="Arial Narrow" w:cs="Times New Roman"/>
        </w:rPr>
        <w:t>z</w:t>
      </w:r>
      <w:r w:rsidRPr="001B4B3C">
        <w:rPr>
          <w:rFonts w:ascii="Arial Narrow" w:hAnsi="Arial Narrow" w:cs="Times New Roman"/>
        </w:rPr>
        <w:t>a: 9</w:t>
      </w:r>
    </w:p>
    <w:p w:rsidR="007B7964" w:rsidRPr="001B4B3C" w:rsidRDefault="001B4B3C" w:rsidP="007B7964">
      <w:pPr>
        <w:pStyle w:val="Odsekzoznamu"/>
        <w:spacing w:after="0"/>
        <w:ind w:left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p</w:t>
      </w:r>
      <w:r w:rsidR="007B7964" w:rsidRPr="001B4B3C">
        <w:rPr>
          <w:rFonts w:ascii="Arial Narrow" w:hAnsi="Arial Narrow" w:cs="Times New Roman"/>
        </w:rPr>
        <w:t>roti:</w:t>
      </w:r>
      <w:r w:rsidR="00522C9D">
        <w:rPr>
          <w:rFonts w:ascii="Arial Narrow" w:hAnsi="Arial Narrow" w:cs="Times New Roman"/>
        </w:rPr>
        <w:t xml:space="preserve"> </w:t>
      </w:r>
      <w:r w:rsidR="007B7964" w:rsidRPr="001B4B3C">
        <w:rPr>
          <w:rFonts w:ascii="Arial Narrow" w:hAnsi="Arial Narrow" w:cs="Times New Roman"/>
        </w:rPr>
        <w:t>0</w:t>
      </w:r>
    </w:p>
    <w:p w:rsidR="007B7964" w:rsidRPr="001B4B3C" w:rsidRDefault="001B4B3C" w:rsidP="007B7964">
      <w:pPr>
        <w:pStyle w:val="Odsekzoznamu"/>
        <w:spacing w:after="0"/>
        <w:ind w:left="3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z</w:t>
      </w:r>
      <w:r w:rsidR="007B7964" w:rsidRPr="001B4B3C">
        <w:rPr>
          <w:rFonts w:ascii="Arial Narrow" w:hAnsi="Arial Narrow" w:cs="Times New Roman"/>
        </w:rPr>
        <w:t>držal sa: 0</w:t>
      </w:r>
    </w:p>
    <w:p w:rsidR="00BA76B3" w:rsidRPr="001B4B3C" w:rsidRDefault="007B7964" w:rsidP="007B7964">
      <w:pPr>
        <w:pStyle w:val="Odsekzoznamu"/>
        <w:spacing w:after="0"/>
        <w:ind w:left="360"/>
        <w:jc w:val="both"/>
        <w:rPr>
          <w:rFonts w:ascii="Arial Narrow" w:hAnsi="Arial Narrow" w:cs="Times New Roman"/>
        </w:rPr>
      </w:pPr>
      <w:r w:rsidRPr="001B4B3C">
        <w:rPr>
          <w:rFonts w:ascii="Arial Narrow" w:hAnsi="Arial Narrow" w:cs="Times New Roman"/>
          <w:b/>
        </w:rPr>
        <w:t>Uznesenie:</w:t>
      </w:r>
      <w:r w:rsidRPr="001B4B3C">
        <w:rPr>
          <w:rFonts w:ascii="Arial Narrow" w:hAnsi="Arial Narrow" w:cs="Times New Roman"/>
        </w:rPr>
        <w:t xml:space="preserve"> konferencia </w:t>
      </w:r>
      <w:r w:rsidRPr="001B4B3C">
        <w:rPr>
          <w:rFonts w:ascii="Arial Narrow" w:hAnsi="Arial Narrow" w:cs="Times New Roman"/>
          <w:b/>
        </w:rPr>
        <w:t>schvaľuje</w:t>
      </w:r>
      <w:r w:rsidRPr="001B4B3C">
        <w:rPr>
          <w:rFonts w:ascii="Arial Narrow" w:hAnsi="Arial Narrow" w:cs="Times New Roman"/>
        </w:rPr>
        <w:t xml:space="preserve"> vytvorenie regiónu s Regiónom Orava a Terchová pre spoluprácu na dlhých tratiach.</w:t>
      </w:r>
    </w:p>
    <w:p w:rsidR="00BA76B3" w:rsidRDefault="00BA76B3" w:rsidP="00BA76B3">
      <w:pPr>
        <w:pStyle w:val="Odsekzoznamu"/>
      </w:pPr>
    </w:p>
    <w:p w:rsidR="00BA76B3" w:rsidRPr="00EA0216" w:rsidRDefault="00BA76B3" w:rsidP="00BA76B3">
      <w:pPr>
        <w:pStyle w:val="Odsekzoznamu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EA0216">
        <w:rPr>
          <w:rFonts w:ascii="Arial Narrow" w:hAnsi="Arial Narrow"/>
        </w:rPr>
        <w:t xml:space="preserve">Návrhy sérii pri pretekoch na jednotlivých tratiach:  </w:t>
      </w:r>
    </w:p>
    <w:p w:rsidR="00BA76B3" w:rsidRPr="003E6F38" w:rsidRDefault="00BA76B3" w:rsidP="00BA76B3">
      <w:pPr>
        <w:pStyle w:val="Odsekzoznamu"/>
        <w:numPr>
          <w:ilvl w:val="0"/>
          <w:numId w:val="3"/>
        </w:numPr>
        <w:spacing w:after="0"/>
        <w:jc w:val="both"/>
        <w:rPr>
          <w:rFonts w:ascii="Arial Narrow" w:hAnsi="Arial Narrow"/>
        </w:rPr>
      </w:pPr>
      <w:r w:rsidRPr="003E6F38">
        <w:rPr>
          <w:rFonts w:ascii="Arial Narrow" w:hAnsi="Arial Narrow"/>
        </w:rPr>
        <w:t xml:space="preserve">KT + ST trate – séria 40/7, klesanie 60/3/2, DT (500-ky) – séria 20/5, klesanie 84/3/2, SDT + Gotha – séria 10/3, klesanie 140/4/2, mladé holuby – </w:t>
      </w:r>
      <w:r>
        <w:rPr>
          <w:rFonts w:ascii="Arial Narrow" w:hAnsi="Arial Narrow"/>
        </w:rPr>
        <w:t xml:space="preserve">séria </w:t>
      </w:r>
      <w:r w:rsidRPr="003E6F38">
        <w:rPr>
          <w:rFonts w:ascii="Arial Narrow" w:hAnsi="Arial Narrow"/>
        </w:rPr>
        <w:t xml:space="preserve">40/7, klesanie 60/3/2.                                                                                                         </w:t>
      </w:r>
    </w:p>
    <w:p w:rsidR="00BA76B3" w:rsidRDefault="00BA76B3" w:rsidP="001B4B3C">
      <w:pPr>
        <w:pStyle w:val="Odsekzoznamu"/>
        <w:numPr>
          <w:ilvl w:val="0"/>
          <w:numId w:val="3"/>
        </w:numPr>
        <w:spacing w:after="0"/>
        <w:ind w:hanging="357"/>
      </w:pPr>
      <w:r w:rsidRPr="007F11C3">
        <w:rPr>
          <w:rFonts w:ascii="Arial Narrow" w:hAnsi="Arial Narrow"/>
        </w:rPr>
        <w:t>KT + ST trate – séria 40/7, klesanie 60/3/2 s výnimkou série na ST pri dvojz</w:t>
      </w:r>
      <w:r>
        <w:rPr>
          <w:rFonts w:ascii="Arial Narrow" w:hAnsi="Arial Narrow"/>
        </w:rPr>
        <w:t>á</w:t>
      </w:r>
      <w:r w:rsidRPr="007F11C3">
        <w:rPr>
          <w:rFonts w:ascii="Arial Narrow" w:hAnsi="Arial Narrow"/>
        </w:rPr>
        <w:t>vodoch s 500-kami – séria 30</w:t>
      </w:r>
      <w:r>
        <w:rPr>
          <w:rFonts w:ascii="Arial Narrow" w:hAnsi="Arial Narrow"/>
        </w:rPr>
        <w:t>/</w:t>
      </w:r>
      <w:r w:rsidRPr="007F11C3">
        <w:rPr>
          <w:rFonts w:ascii="Arial Narrow" w:hAnsi="Arial Narrow"/>
        </w:rPr>
        <w:t xml:space="preserve">7, klesanie 60/3/2, DT (500-ky) – séria </w:t>
      </w:r>
      <w:r>
        <w:rPr>
          <w:rFonts w:ascii="Arial Narrow" w:hAnsi="Arial Narrow"/>
        </w:rPr>
        <w:t xml:space="preserve">20/5, klesanie </w:t>
      </w:r>
      <w:r w:rsidRPr="007F11C3">
        <w:rPr>
          <w:rFonts w:ascii="Arial Narrow" w:hAnsi="Arial Narrow"/>
        </w:rPr>
        <w:t>84/3/2, SDT + Gotha – séria 10/3, klesanie 140/4/2, mladé holuby – séria 40/7, klesanie 60/3/2.</w:t>
      </w:r>
      <w:r>
        <w:t xml:space="preserve"> </w:t>
      </w:r>
    </w:p>
    <w:p w:rsidR="007B7964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7B7964">
        <w:rPr>
          <w:rFonts w:ascii="Arial Narrow" w:hAnsi="Arial Narrow"/>
        </w:rPr>
        <w:t>Hlasovanie</w:t>
      </w:r>
      <w:r w:rsidR="00D24182">
        <w:rPr>
          <w:rFonts w:ascii="Arial Narrow" w:hAnsi="Arial Narrow"/>
        </w:rPr>
        <w:t xml:space="preserve"> variant a)</w:t>
      </w:r>
      <w:r w:rsidR="007B7964">
        <w:rPr>
          <w:rFonts w:ascii="Arial Narrow" w:hAnsi="Arial Narrow"/>
        </w:rPr>
        <w:t>:</w:t>
      </w:r>
      <w:r w:rsidR="001B4B3C">
        <w:rPr>
          <w:rFonts w:ascii="Arial Narrow" w:hAnsi="Arial Narrow"/>
        </w:rPr>
        <w:t xml:space="preserve"> z</w:t>
      </w:r>
      <w:r w:rsidR="007B7964">
        <w:rPr>
          <w:rFonts w:ascii="Arial Narrow" w:hAnsi="Arial Narrow"/>
        </w:rPr>
        <w:t>a: 0</w:t>
      </w:r>
    </w:p>
    <w:p w:rsidR="007B7964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</w:t>
      </w:r>
      <w:r w:rsidR="007B7964">
        <w:rPr>
          <w:rFonts w:ascii="Arial Narrow" w:hAnsi="Arial Narrow"/>
        </w:rPr>
        <w:t>proti : 9</w:t>
      </w:r>
    </w:p>
    <w:p w:rsidR="007B7964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</w:t>
      </w:r>
      <w:r w:rsidR="007B7964">
        <w:rPr>
          <w:rFonts w:ascii="Arial Narrow" w:hAnsi="Arial Narrow"/>
        </w:rPr>
        <w:t>zdržal sa: 0</w:t>
      </w:r>
    </w:p>
    <w:p w:rsidR="001B4B3C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="007B7964" w:rsidRPr="00F53455">
        <w:rPr>
          <w:rFonts w:ascii="Arial Narrow" w:hAnsi="Arial Narrow"/>
          <w:b/>
        </w:rPr>
        <w:t>Uznesenie:</w:t>
      </w:r>
      <w:r w:rsidR="007B7964">
        <w:rPr>
          <w:rFonts w:ascii="Arial Narrow" w:hAnsi="Arial Narrow"/>
        </w:rPr>
        <w:t xml:space="preserve"> konferencia </w:t>
      </w:r>
      <w:r w:rsidR="007B7964" w:rsidRPr="00F53455">
        <w:rPr>
          <w:rFonts w:ascii="Arial Narrow" w:hAnsi="Arial Narrow"/>
          <w:b/>
        </w:rPr>
        <w:t>neschvaľuje</w:t>
      </w:r>
      <w:r w:rsidR="007B7964">
        <w:rPr>
          <w:rFonts w:ascii="Arial Narrow" w:hAnsi="Arial Narrow"/>
        </w:rPr>
        <w:t xml:space="preserve"> </w:t>
      </w:r>
      <w:r w:rsidR="00D24182">
        <w:rPr>
          <w:rFonts w:ascii="Arial Narrow" w:hAnsi="Arial Narrow"/>
        </w:rPr>
        <w:t xml:space="preserve">návrh na vytvorenie série podľa </w:t>
      </w:r>
      <w:r w:rsidR="007B7964">
        <w:rPr>
          <w:rFonts w:ascii="Arial Narrow" w:hAnsi="Arial Narrow"/>
        </w:rPr>
        <w:t>variant</w:t>
      </w:r>
      <w:r w:rsidR="00D24182">
        <w:rPr>
          <w:rFonts w:ascii="Arial Narrow" w:hAnsi="Arial Narrow"/>
        </w:rPr>
        <w:t>u</w:t>
      </w:r>
      <w:r w:rsidR="007B796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</w:t>
      </w:r>
      <w:r w:rsidR="007B7964">
        <w:rPr>
          <w:rFonts w:ascii="Arial Narrow" w:hAnsi="Arial Narrow"/>
        </w:rPr>
        <w:t xml:space="preserve"> ) </w:t>
      </w:r>
      <w:r w:rsidR="00D24182">
        <w:rPr>
          <w:rFonts w:ascii="Arial Narrow" w:hAnsi="Arial Narrow"/>
        </w:rPr>
        <w:t>pri pretekoch na jednotlivých</w:t>
      </w:r>
    </w:p>
    <w:p w:rsidR="007B7964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D2418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D24182">
        <w:rPr>
          <w:rFonts w:ascii="Arial Narrow" w:hAnsi="Arial Narrow"/>
        </w:rPr>
        <w:t>tratiach.</w:t>
      </w:r>
    </w:p>
    <w:p w:rsidR="0025612D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</w:p>
    <w:p w:rsidR="00D24182" w:rsidRDefault="0025612D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D24182">
        <w:rPr>
          <w:rFonts w:ascii="Arial Narrow" w:hAnsi="Arial Narrow"/>
        </w:rPr>
        <w:t>Hlasovanie variant b):</w:t>
      </w:r>
      <w:r w:rsidR="001B4B3C">
        <w:rPr>
          <w:rFonts w:ascii="Arial Narrow" w:hAnsi="Arial Narrow"/>
        </w:rPr>
        <w:t xml:space="preserve"> z</w:t>
      </w:r>
      <w:r w:rsidR="00D24182">
        <w:rPr>
          <w:rFonts w:ascii="Arial Narrow" w:hAnsi="Arial Narrow"/>
        </w:rPr>
        <w:t>a: 5</w:t>
      </w:r>
    </w:p>
    <w:p w:rsidR="00D24182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p</w:t>
      </w:r>
      <w:r w:rsidR="00D24182">
        <w:rPr>
          <w:rFonts w:ascii="Arial Narrow" w:hAnsi="Arial Narrow"/>
        </w:rPr>
        <w:t>roti : 4</w:t>
      </w:r>
    </w:p>
    <w:p w:rsidR="00D24182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z</w:t>
      </w:r>
      <w:r w:rsidR="00D24182">
        <w:rPr>
          <w:rFonts w:ascii="Arial Narrow" w:hAnsi="Arial Narrow"/>
        </w:rPr>
        <w:t>držal sa:</w:t>
      </w:r>
      <w:r w:rsidR="00522C9D">
        <w:rPr>
          <w:rFonts w:ascii="Arial Narrow" w:hAnsi="Arial Narrow"/>
        </w:rPr>
        <w:t xml:space="preserve"> </w:t>
      </w:r>
      <w:r w:rsidR="00D24182">
        <w:rPr>
          <w:rFonts w:ascii="Arial Narrow" w:hAnsi="Arial Narrow"/>
        </w:rPr>
        <w:t>0</w:t>
      </w:r>
    </w:p>
    <w:p w:rsidR="001B4B3C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="00D24182" w:rsidRPr="00F53455">
        <w:rPr>
          <w:rFonts w:ascii="Arial Narrow" w:hAnsi="Arial Narrow"/>
          <w:b/>
        </w:rPr>
        <w:t>Uznesenie:</w:t>
      </w:r>
      <w:r w:rsidR="00D24182">
        <w:rPr>
          <w:rFonts w:ascii="Arial Narrow" w:hAnsi="Arial Narrow"/>
        </w:rPr>
        <w:t xml:space="preserve"> konferencia </w:t>
      </w:r>
      <w:r w:rsidR="00D24182" w:rsidRPr="00F53455">
        <w:rPr>
          <w:rFonts w:ascii="Arial Narrow" w:hAnsi="Arial Narrow"/>
          <w:b/>
        </w:rPr>
        <w:t>schvaľuje</w:t>
      </w:r>
      <w:r w:rsidR="00D24182">
        <w:rPr>
          <w:rFonts w:ascii="Arial Narrow" w:hAnsi="Arial Narrow"/>
        </w:rPr>
        <w:t xml:space="preserve"> návrh na vytvorenie série podľa variantu b) pri pretekoch na jednotlivých</w:t>
      </w:r>
    </w:p>
    <w:p w:rsidR="007B7964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D24182">
        <w:rPr>
          <w:rFonts w:ascii="Arial Narrow" w:hAnsi="Arial Narrow"/>
        </w:rPr>
        <w:t xml:space="preserve"> tratiach.</w:t>
      </w: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Do pretekového plánu OZ CHPH Čadca  budú pri jednotlivých tratiach zaradene série a klesania podľa</w:t>
      </w:r>
    </w:p>
    <w:p w:rsidR="00BA76B3" w:rsidRDefault="00BA76B3" w:rsidP="00BA76B3">
      <w:pPr>
        <w:spacing w:after="0"/>
        <w:ind w:left="315"/>
        <w:rPr>
          <w:rFonts w:ascii="Arial Narrow" w:hAnsi="Arial Narrow"/>
        </w:rPr>
      </w:pPr>
      <w:r>
        <w:rPr>
          <w:rFonts w:ascii="Arial Narrow" w:hAnsi="Arial Narrow"/>
        </w:rPr>
        <w:t xml:space="preserve">schválenej varianty b), t. j. </w:t>
      </w:r>
      <w:r w:rsidRPr="007F11C3">
        <w:rPr>
          <w:rFonts w:ascii="Arial Narrow" w:hAnsi="Arial Narrow"/>
        </w:rPr>
        <w:t>KT + ST trate – séria 40/7, klesanie 60/3/2 s výnimkou série na ST pri dvojz</w:t>
      </w:r>
      <w:r>
        <w:rPr>
          <w:rFonts w:ascii="Arial Narrow" w:hAnsi="Arial Narrow"/>
        </w:rPr>
        <w:t>á</w:t>
      </w:r>
      <w:r w:rsidRPr="007F11C3">
        <w:rPr>
          <w:rFonts w:ascii="Arial Narrow" w:hAnsi="Arial Narrow"/>
        </w:rPr>
        <w:t>vodoch</w:t>
      </w:r>
    </w:p>
    <w:p w:rsidR="00BA76B3" w:rsidRDefault="00BA76B3" w:rsidP="00BA76B3">
      <w:pPr>
        <w:spacing w:after="0"/>
        <w:ind w:left="315"/>
      </w:pPr>
      <w:r w:rsidRPr="007F11C3">
        <w:rPr>
          <w:rFonts w:ascii="Arial Narrow" w:hAnsi="Arial Narrow"/>
        </w:rPr>
        <w:t>s 500-kami – séria 30</w:t>
      </w:r>
      <w:r>
        <w:rPr>
          <w:rFonts w:ascii="Arial Narrow" w:hAnsi="Arial Narrow"/>
        </w:rPr>
        <w:t>/</w:t>
      </w:r>
      <w:r w:rsidRPr="007F11C3">
        <w:rPr>
          <w:rFonts w:ascii="Arial Narrow" w:hAnsi="Arial Narrow"/>
        </w:rPr>
        <w:t xml:space="preserve">7, klesanie 60/3/2, DT (500-ky) – séria </w:t>
      </w:r>
      <w:r>
        <w:rPr>
          <w:rFonts w:ascii="Arial Narrow" w:hAnsi="Arial Narrow"/>
        </w:rPr>
        <w:t xml:space="preserve">20/5, klesanie </w:t>
      </w:r>
      <w:r w:rsidRPr="007F11C3">
        <w:rPr>
          <w:rFonts w:ascii="Arial Narrow" w:hAnsi="Arial Narrow"/>
        </w:rPr>
        <w:t xml:space="preserve">84/3/2, SDT + Gotha – séria 10/3, </w:t>
      </w:r>
      <w:r>
        <w:rPr>
          <w:rFonts w:ascii="Arial Narrow" w:hAnsi="Arial Narrow"/>
        </w:rPr>
        <w:t xml:space="preserve"> </w:t>
      </w:r>
      <w:r w:rsidRPr="007F11C3">
        <w:rPr>
          <w:rFonts w:ascii="Arial Narrow" w:hAnsi="Arial Narrow"/>
        </w:rPr>
        <w:t>klesanie 140/4/2, mladé holuby – séria 40/7, klesanie 60/3/2.</w:t>
      </w:r>
      <w:r>
        <w:t xml:space="preserve"> </w:t>
      </w: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Pr="00275C86" w:rsidRDefault="00BA76B3" w:rsidP="00BA76B3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Arial Narrow" w:hAnsi="Arial Narrow"/>
        </w:rPr>
      </w:pPr>
      <w:r w:rsidRPr="00275C86">
        <w:rPr>
          <w:rFonts w:ascii="Arial Narrow" w:hAnsi="Arial Narrow"/>
        </w:rPr>
        <w:t xml:space="preserve">Návrh na zmeny </w:t>
      </w:r>
      <w:r>
        <w:rPr>
          <w:rFonts w:ascii="Arial Narrow" w:hAnsi="Arial Narrow"/>
        </w:rPr>
        <w:t xml:space="preserve">v </w:t>
      </w:r>
      <w:r w:rsidRPr="00275C86">
        <w:rPr>
          <w:rFonts w:ascii="Arial Narrow" w:hAnsi="Arial Narrow"/>
        </w:rPr>
        <w:t>pretekovo</w:t>
      </w:r>
      <w:r>
        <w:rPr>
          <w:rFonts w:ascii="Arial Narrow" w:hAnsi="Arial Narrow"/>
        </w:rPr>
        <w:t>m</w:t>
      </w:r>
      <w:r w:rsidRPr="00275C86">
        <w:rPr>
          <w:rFonts w:ascii="Arial Narrow" w:hAnsi="Arial Narrow"/>
        </w:rPr>
        <w:t xml:space="preserve"> plán</w:t>
      </w:r>
      <w:r>
        <w:rPr>
          <w:rFonts w:ascii="Arial Narrow" w:hAnsi="Arial Narrow"/>
        </w:rPr>
        <w:t>e</w:t>
      </w:r>
      <w:r w:rsidRPr="00275C86">
        <w:rPr>
          <w:rFonts w:ascii="Arial Narrow" w:hAnsi="Arial Narrow"/>
        </w:rPr>
        <w:t xml:space="preserve"> OZ CHPH Čadca – staré holuby</w:t>
      </w:r>
    </w:p>
    <w:p w:rsidR="00BA76B3" w:rsidRDefault="00BA76B3" w:rsidP="00BA76B3">
      <w:pPr>
        <w:spacing w:after="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A13BBF">
        <w:rPr>
          <w:rFonts w:ascii="Arial Narrow" w:hAnsi="Arial Narrow"/>
        </w:rPr>
        <w:t>a)</w:t>
      </w:r>
      <w:r>
        <w:rPr>
          <w:rFonts w:ascii="Arial Narrow" w:hAnsi="Arial Narrow"/>
        </w:rPr>
        <w:t xml:space="preserve"> zaradenie pretekov Milevsko (Orava + Terchová) namiesto pretekov Praha 2 a Praha 3 </w:t>
      </w:r>
    </w:p>
    <w:p w:rsidR="00BA76B3" w:rsidRPr="00925265" w:rsidRDefault="00BA76B3" w:rsidP="001B4B3C">
      <w:pPr>
        <w:spacing w:after="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925265">
        <w:rPr>
          <w:rFonts w:ascii="Arial Narrow" w:hAnsi="Arial Narrow"/>
        </w:rPr>
        <w:t>b) zaradenie pretekov starých holubov južnejšie, tak ako je to pri pretekoch mladých holubov</w:t>
      </w:r>
    </w:p>
    <w:p w:rsidR="00D24182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D24182">
        <w:rPr>
          <w:rFonts w:ascii="Arial Narrow" w:hAnsi="Arial Narrow"/>
        </w:rPr>
        <w:t>Hlasovanie – bod a): za: 7</w:t>
      </w:r>
    </w:p>
    <w:p w:rsidR="00D24182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D24182">
        <w:rPr>
          <w:rFonts w:ascii="Arial Narrow" w:hAnsi="Arial Narrow"/>
        </w:rPr>
        <w:t>proti : 2</w:t>
      </w:r>
    </w:p>
    <w:p w:rsidR="00D24182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D24182">
        <w:rPr>
          <w:rFonts w:ascii="Arial Narrow" w:hAnsi="Arial Narrow"/>
        </w:rPr>
        <w:t>zdržal sa: 0</w:t>
      </w:r>
    </w:p>
    <w:p w:rsidR="001B4B3C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</w:t>
      </w:r>
      <w:r w:rsidR="00D24182" w:rsidRPr="001B4B3C">
        <w:rPr>
          <w:rFonts w:ascii="Arial Narrow" w:hAnsi="Arial Narrow"/>
          <w:b/>
        </w:rPr>
        <w:t>Uznesenie:</w:t>
      </w:r>
      <w:r w:rsidR="00D24182">
        <w:rPr>
          <w:rFonts w:ascii="Arial Narrow" w:hAnsi="Arial Narrow"/>
        </w:rPr>
        <w:t xml:space="preserve"> konferencia </w:t>
      </w:r>
      <w:r w:rsidRPr="001B4B3C">
        <w:rPr>
          <w:rFonts w:ascii="Arial Narrow" w:hAnsi="Arial Narrow"/>
          <w:b/>
        </w:rPr>
        <w:t>schv</w:t>
      </w:r>
      <w:r w:rsidR="00D31774">
        <w:rPr>
          <w:rFonts w:ascii="Arial Narrow" w:hAnsi="Arial Narrow"/>
          <w:b/>
        </w:rPr>
        <w:t>a</w:t>
      </w:r>
      <w:r w:rsidRPr="001B4B3C">
        <w:rPr>
          <w:rFonts w:ascii="Arial Narrow" w:hAnsi="Arial Narrow"/>
          <w:b/>
        </w:rPr>
        <w:t xml:space="preserve">ľuje </w:t>
      </w:r>
      <w:r w:rsidR="00D24182">
        <w:rPr>
          <w:rFonts w:ascii="Arial Narrow" w:hAnsi="Arial Narrow"/>
        </w:rPr>
        <w:t>zara</w:t>
      </w:r>
      <w:r>
        <w:rPr>
          <w:rFonts w:ascii="Arial Narrow" w:hAnsi="Arial Narrow"/>
        </w:rPr>
        <w:t>denie</w:t>
      </w:r>
      <w:r w:rsidR="00D24182">
        <w:rPr>
          <w:rFonts w:ascii="Arial Narrow" w:hAnsi="Arial Narrow"/>
        </w:rPr>
        <w:t xml:space="preserve"> pretek</w:t>
      </w:r>
      <w:r>
        <w:rPr>
          <w:rFonts w:ascii="Arial Narrow" w:hAnsi="Arial Narrow"/>
        </w:rPr>
        <w:t>ov</w:t>
      </w:r>
      <w:r w:rsidR="00D24182">
        <w:rPr>
          <w:rFonts w:ascii="Arial Narrow" w:hAnsi="Arial Narrow"/>
        </w:rPr>
        <w:t xml:space="preserve"> Milevsko namiesto pretekov Praha 2 a Praha 3 do </w:t>
      </w:r>
    </w:p>
    <w:p w:rsidR="00D24182" w:rsidRDefault="001B4B3C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D24182">
        <w:rPr>
          <w:rFonts w:ascii="Arial Narrow" w:hAnsi="Arial Narrow"/>
        </w:rPr>
        <w:t xml:space="preserve">Pretekového plánu OZ </w:t>
      </w:r>
      <w:r>
        <w:rPr>
          <w:rFonts w:ascii="Arial Narrow" w:hAnsi="Arial Narrow"/>
        </w:rPr>
        <w:t xml:space="preserve">CHPH </w:t>
      </w:r>
      <w:r w:rsidR="00D24182">
        <w:rPr>
          <w:rFonts w:ascii="Arial Narrow" w:hAnsi="Arial Narrow"/>
        </w:rPr>
        <w:t>Čadca.</w:t>
      </w:r>
      <w:r w:rsidR="00BA76B3">
        <w:rPr>
          <w:rFonts w:ascii="Arial Narrow" w:hAnsi="Arial Narrow"/>
        </w:rPr>
        <w:t xml:space="preserve">  </w:t>
      </w:r>
    </w:p>
    <w:p w:rsidR="00D24182" w:rsidRDefault="00D24182" w:rsidP="00BA76B3">
      <w:pPr>
        <w:spacing w:after="0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Vzhľadom na skutočnosť, že tento návrh uvedený v bode 5. a) bol schválený, o návrhu na zaradenie pretekov</w:t>
      </w: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starých holubov južnejšie už nebolo hlasované.</w:t>
      </w: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Pr="00C212D1" w:rsidRDefault="00BA76B3" w:rsidP="00BA76B3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Arial Narrow" w:hAnsi="Arial Narrow"/>
        </w:rPr>
      </w:pPr>
      <w:r w:rsidRPr="00C212D1">
        <w:rPr>
          <w:rFonts w:ascii="Arial Narrow" w:hAnsi="Arial Narrow"/>
        </w:rPr>
        <w:t>Návrh na zmeny pretekového plánu OZ CHPH Čadca mladých holubov – posunutie začiatku pretekov</w:t>
      </w:r>
    </w:p>
    <w:p w:rsidR="00BA76B3" w:rsidRPr="00C212D1" w:rsidRDefault="00BA76B3" w:rsidP="0025612D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C212D1">
        <w:rPr>
          <w:rFonts w:ascii="Arial Narrow" w:hAnsi="Arial Narrow"/>
        </w:rPr>
        <w:t xml:space="preserve">mladých holubov o týždeň neskôr – 14 dňová pauza </w:t>
      </w:r>
      <w:r>
        <w:rPr>
          <w:rFonts w:ascii="Arial Narrow" w:hAnsi="Arial Narrow"/>
        </w:rPr>
        <w:t xml:space="preserve">medzi </w:t>
      </w:r>
      <w:r w:rsidRPr="00C212D1">
        <w:rPr>
          <w:rFonts w:ascii="Arial Narrow" w:hAnsi="Arial Narrow"/>
        </w:rPr>
        <w:t>pretekmi starých a mladých holubov.</w:t>
      </w:r>
    </w:p>
    <w:p w:rsidR="0025612D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</w:p>
    <w:p w:rsidR="00D24182" w:rsidRDefault="0025612D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</w:t>
      </w:r>
      <w:r w:rsidR="00D24182">
        <w:rPr>
          <w:rFonts w:ascii="Arial Narrow" w:hAnsi="Arial Narrow"/>
        </w:rPr>
        <w:t>Hlasovanie:</w:t>
      </w:r>
      <w:r w:rsidR="004A002E">
        <w:rPr>
          <w:rFonts w:ascii="Arial Narrow" w:hAnsi="Arial Narrow"/>
        </w:rPr>
        <w:t xml:space="preserve"> z</w:t>
      </w:r>
      <w:r w:rsidR="00D24182">
        <w:rPr>
          <w:rFonts w:ascii="Arial Narrow" w:hAnsi="Arial Narrow"/>
        </w:rPr>
        <w:t>a: 7</w:t>
      </w:r>
    </w:p>
    <w:p w:rsidR="00D24182" w:rsidRDefault="004A002E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p</w:t>
      </w:r>
      <w:r w:rsidR="00D24182">
        <w:rPr>
          <w:rFonts w:ascii="Arial Narrow" w:hAnsi="Arial Narrow"/>
        </w:rPr>
        <w:t>roti : 2</w:t>
      </w:r>
    </w:p>
    <w:p w:rsidR="00D24182" w:rsidRDefault="004A002E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z</w:t>
      </w:r>
      <w:r w:rsidR="00D24182">
        <w:rPr>
          <w:rFonts w:ascii="Arial Narrow" w:hAnsi="Arial Narrow"/>
        </w:rPr>
        <w:t>držal sa : 0</w:t>
      </w:r>
    </w:p>
    <w:p w:rsidR="004A002E" w:rsidRDefault="004A002E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="00D24182" w:rsidRPr="00F53455">
        <w:rPr>
          <w:rFonts w:ascii="Arial Narrow" w:hAnsi="Arial Narrow"/>
          <w:b/>
        </w:rPr>
        <w:t xml:space="preserve">Uznesenie </w:t>
      </w:r>
      <w:r w:rsidR="00D24182">
        <w:rPr>
          <w:rFonts w:ascii="Arial Narrow" w:hAnsi="Arial Narrow"/>
        </w:rPr>
        <w:t xml:space="preserve">: konferencia </w:t>
      </w:r>
      <w:r w:rsidR="00D24182" w:rsidRPr="00F53455">
        <w:rPr>
          <w:rFonts w:ascii="Arial Narrow" w:hAnsi="Arial Narrow"/>
          <w:b/>
        </w:rPr>
        <w:t>schvaľuje</w:t>
      </w:r>
      <w:r w:rsidR="00D24182">
        <w:rPr>
          <w:rFonts w:ascii="Arial Narrow" w:hAnsi="Arial Narrow"/>
        </w:rPr>
        <w:t xml:space="preserve"> posun pretekov mladých holubov </w:t>
      </w:r>
      <w:r w:rsidR="00E340EF">
        <w:rPr>
          <w:rFonts w:ascii="Arial Narrow" w:hAnsi="Arial Narrow"/>
        </w:rPr>
        <w:t>o týždeň neskôr</w:t>
      </w:r>
      <w:r>
        <w:rPr>
          <w:rFonts w:ascii="Arial Narrow" w:hAnsi="Arial Narrow"/>
        </w:rPr>
        <w:t>,</w:t>
      </w:r>
      <w:r w:rsidR="00E340EF">
        <w:rPr>
          <w:rFonts w:ascii="Arial Narrow" w:hAnsi="Arial Narrow"/>
        </w:rPr>
        <w:t xml:space="preserve"> tzn.</w:t>
      </w:r>
      <w:r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– 14 dňovú pauzu</w:t>
      </w:r>
    </w:p>
    <w:p w:rsidR="00D24182" w:rsidRDefault="004A002E" w:rsidP="004A002E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E340E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medzi posledným pretekom starých holubov a prvým nácvikom mladých holubov. </w:t>
      </w: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Pr="001D03F8" w:rsidRDefault="00BA76B3" w:rsidP="00BA76B3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Arial Narrow" w:hAnsi="Arial Narrow"/>
        </w:rPr>
      </w:pPr>
      <w:r w:rsidRPr="001D03F8">
        <w:rPr>
          <w:rFonts w:ascii="Arial Narrow" w:hAnsi="Arial Narrow"/>
        </w:rPr>
        <w:t>Návrh na ocenenie chovateľov pohárom za 1. cenu z každého preteku deklarovaného v pretekovom pláne</w:t>
      </w:r>
    </w:p>
    <w:p w:rsidR="00BA76B3" w:rsidRDefault="00BA76B3" w:rsidP="004A002E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1D03F8">
        <w:rPr>
          <w:rFonts w:ascii="Arial Narrow" w:hAnsi="Arial Narrow"/>
        </w:rPr>
        <w:t>OZ CHPH Čadca</w:t>
      </w:r>
      <w:r>
        <w:rPr>
          <w:rFonts w:ascii="Arial Narrow" w:hAnsi="Arial Narrow"/>
        </w:rPr>
        <w:t>.</w:t>
      </w:r>
    </w:p>
    <w:p w:rsidR="00E340EF" w:rsidRDefault="004A002E" w:rsidP="004A002E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E340EF">
        <w:rPr>
          <w:rFonts w:ascii="Arial Narrow" w:hAnsi="Arial Narrow"/>
        </w:rPr>
        <w:t>Hlasovanie:</w:t>
      </w:r>
      <w:r>
        <w:rPr>
          <w:rFonts w:ascii="Arial Narrow" w:hAnsi="Arial Narrow"/>
        </w:rPr>
        <w:t xml:space="preserve"> z</w:t>
      </w:r>
      <w:r w:rsidR="00E340EF">
        <w:rPr>
          <w:rFonts w:ascii="Arial Narrow" w:hAnsi="Arial Narrow"/>
        </w:rPr>
        <w:t>a: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5</w:t>
      </w:r>
    </w:p>
    <w:p w:rsidR="00E340EF" w:rsidRDefault="004A002E" w:rsidP="004A002E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p</w:t>
      </w:r>
      <w:r w:rsidR="00E340EF">
        <w:rPr>
          <w:rFonts w:ascii="Arial Narrow" w:hAnsi="Arial Narrow"/>
        </w:rPr>
        <w:t>roti: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4</w:t>
      </w:r>
    </w:p>
    <w:p w:rsidR="00E340EF" w:rsidRDefault="004A002E" w:rsidP="004A002E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z</w:t>
      </w:r>
      <w:r w:rsidR="00522C9D">
        <w:rPr>
          <w:rFonts w:ascii="Arial Narrow" w:hAnsi="Arial Narrow"/>
        </w:rPr>
        <w:t xml:space="preserve">držal sa: </w:t>
      </w:r>
      <w:r w:rsidR="00E340EF">
        <w:rPr>
          <w:rFonts w:ascii="Arial Narrow" w:hAnsi="Arial Narrow"/>
        </w:rPr>
        <w:t>0</w:t>
      </w:r>
    </w:p>
    <w:p w:rsidR="004A002E" w:rsidRDefault="004A002E" w:rsidP="00E340EF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</w:t>
      </w:r>
      <w:r w:rsidR="00E340EF" w:rsidRPr="00F53455">
        <w:rPr>
          <w:rFonts w:ascii="Arial Narrow" w:hAnsi="Arial Narrow"/>
          <w:b/>
        </w:rPr>
        <w:t>Uznesenie:</w:t>
      </w:r>
      <w:r w:rsidR="00E340EF">
        <w:rPr>
          <w:rFonts w:ascii="Arial Narrow" w:hAnsi="Arial Narrow"/>
        </w:rPr>
        <w:t xml:space="preserve"> konferencia </w:t>
      </w:r>
      <w:r w:rsidR="00E340EF" w:rsidRPr="00F53455">
        <w:rPr>
          <w:rFonts w:ascii="Arial Narrow" w:hAnsi="Arial Narrow"/>
          <w:b/>
        </w:rPr>
        <w:t>schvaľuje</w:t>
      </w:r>
      <w:r w:rsidR="00E340EF">
        <w:rPr>
          <w:rFonts w:ascii="Arial Narrow" w:hAnsi="Arial Narrow"/>
        </w:rPr>
        <w:t xml:space="preserve"> n</w:t>
      </w:r>
      <w:r w:rsidR="00E340EF" w:rsidRPr="00C051C8">
        <w:rPr>
          <w:rFonts w:ascii="Arial Narrow" w:hAnsi="Arial Narrow"/>
        </w:rPr>
        <w:t>ávrh na oceňovanie chovateľov pohárom, ktorí majú prvého holuba</w:t>
      </w:r>
    </w:p>
    <w:p w:rsidR="004A002E" w:rsidRDefault="004A002E" w:rsidP="00E340EF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E340EF" w:rsidRPr="00C051C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  <w:r w:rsidR="00E340EF" w:rsidRPr="00C051C8">
        <w:rPr>
          <w:rFonts w:ascii="Arial Narrow" w:hAnsi="Arial Narrow"/>
        </w:rPr>
        <w:t>z každého preteku deklarovaného</w:t>
      </w:r>
      <w:r w:rsidR="00E340EF" w:rsidRPr="00E340EF">
        <w:rPr>
          <w:rFonts w:ascii="Arial Narrow" w:hAnsi="Arial Narrow"/>
        </w:rPr>
        <w:t xml:space="preserve"> </w:t>
      </w:r>
      <w:r w:rsidR="00E340EF" w:rsidRPr="00C051C8">
        <w:rPr>
          <w:rFonts w:ascii="Arial Narrow" w:hAnsi="Arial Narrow"/>
        </w:rPr>
        <w:t>v pretekovom pláne OZ CHPH Čadca, teda aj z tých pretekov, ktorých body nie</w:t>
      </w:r>
    </w:p>
    <w:p w:rsidR="00E340EF" w:rsidRDefault="004A002E" w:rsidP="00E340EF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E340EF" w:rsidRPr="00C051C8">
        <w:rPr>
          <w:rFonts w:ascii="Arial Narrow" w:hAnsi="Arial Narrow"/>
        </w:rPr>
        <w:t xml:space="preserve"> sú započítavané do </w:t>
      </w:r>
      <w:r w:rsidR="00E340EF">
        <w:rPr>
          <w:rFonts w:ascii="Arial Narrow" w:hAnsi="Arial Narrow"/>
        </w:rPr>
        <w:t>majstrovstva</w:t>
      </w:r>
      <w:r w:rsidR="00E340EF" w:rsidRPr="00E340EF">
        <w:rPr>
          <w:rFonts w:ascii="Arial Narrow" w:hAnsi="Arial Narrow"/>
        </w:rPr>
        <w:t xml:space="preserve"> </w:t>
      </w:r>
      <w:r w:rsidR="00E340EF" w:rsidRPr="00C051C8">
        <w:rPr>
          <w:rFonts w:ascii="Arial Narrow" w:hAnsi="Arial Narrow"/>
        </w:rPr>
        <w:t>OZ, ale ich výsledky možno použiť v jednotlivých kategóriách</w:t>
      </w:r>
      <w:r w:rsidR="00E340EF">
        <w:rPr>
          <w:rFonts w:ascii="Arial Narrow" w:hAnsi="Arial Narrow"/>
        </w:rPr>
        <w:t>.</w:t>
      </w:r>
    </w:p>
    <w:p w:rsidR="00BA76B3" w:rsidRDefault="00E340EF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C051C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</w:t>
      </w:r>
      <w:r w:rsidRPr="00C051C8">
        <w:rPr>
          <w:rFonts w:ascii="Arial Narrow" w:hAnsi="Arial Narrow"/>
        </w:rPr>
        <w:t xml:space="preserve"> </w:t>
      </w:r>
    </w:p>
    <w:p w:rsidR="00E340EF" w:rsidRDefault="00BA76B3" w:rsidP="00BA76B3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Arial Narrow" w:hAnsi="Arial Narrow"/>
        </w:rPr>
      </w:pPr>
      <w:r w:rsidRPr="006D4B63">
        <w:rPr>
          <w:rFonts w:ascii="Arial Narrow" w:hAnsi="Arial Narrow"/>
        </w:rPr>
        <w:t>Voľba dvoch delegátov na VZ SZ CHPH</w:t>
      </w:r>
      <w:r w:rsidR="00E340EF">
        <w:rPr>
          <w:rFonts w:ascii="Arial Narrow" w:hAnsi="Arial Narrow"/>
        </w:rPr>
        <w:t xml:space="preserve"> , návrh Tomáš Matys a Anton Laš,.</w:t>
      </w:r>
    </w:p>
    <w:p w:rsidR="00E340EF" w:rsidRDefault="004A002E" w:rsidP="00E340EF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E340EF">
        <w:rPr>
          <w:rFonts w:ascii="Arial Narrow" w:hAnsi="Arial Narrow"/>
        </w:rPr>
        <w:t>Hlasovanie:</w:t>
      </w:r>
      <w:r>
        <w:rPr>
          <w:rFonts w:ascii="Arial Narrow" w:hAnsi="Arial Narrow"/>
        </w:rPr>
        <w:t xml:space="preserve"> z</w:t>
      </w:r>
      <w:r w:rsidR="00E340EF">
        <w:rPr>
          <w:rFonts w:ascii="Arial Narrow" w:hAnsi="Arial Narrow"/>
        </w:rPr>
        <w:t>a: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9</w:t>
      </w:r>
    </w:p>
    <w:p w:rsidR="00E340EF" w:rsidRDefault="004A002E" w:rsidP="00E340EF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p</w:t>
      </w:r>
      <w:r w:rsidR="00E340EF">
        <w:rPr>
          <w:rFonts w:ascii="Arial Narrow" w:hAnsi="Arial Narrow"/>
        </w:rPr>
        <w:t>roti: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0</w:t>
      </w:r>
    </w:p>
    <w:p w:rsidR="00E340EF" w:rsidRPr="00E340EF" w:rsidRDefault="004A002E" w:rsidP="00E340EF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z</w:t>
      </w:r>
      <w:r w:rsidR="00E340EF">
        <w:rPr>
          <w:rFonts w:ascii="Arial Narrow" w:hAnsi="Arial Narrow"/>
        </w:rPr>
        <w:t>držal sa: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0</w:t>
      </w:r>
    </w:p>
    <w:p w:rsidR="00522C9D" w:rsidRDefault="004A002E" w:rsidP="00E340EF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</w:t>
      </w:r>
      <w:r w:rsidR="00F53455" w:rsidRPr="00F53455">
        <w:rPr>
          <w:rFonts w:ascii="Arial Narrow" w:hAnsi="Arial Narrow"/>
          <w:b/>
        </w:rPr>
        <w:t>Uznesenie:</w:t>
      </w:r>
      <w:r w:rsidR="00F5345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</w:t>
      </w:r>
      <w:r w:rsidR="00E340EF">
        <w:rPr>
          <w:rFonts w:ascii="Arial Narrow" w:hAnsi="Arial Narrow"/>
        </w:rPr>
        <w:t xml:space="preserve">onferencia </w:t>
      </w:r>
      <w:r w:rsidR="00E340EF" w:rsidRPr="00F53455">
        <w:rPr>
          <w:rFonts w:ascii="Arial Narrow" w:hAnsi="Arial Narrow"/>
          <w:b/>
        </w:rPr>
        <w:t>schvaľuje</w:t>
      </w:r>
      <w:r w:rsidR="00BA76B3" w:rsidRPr="00E340EF">
        <w:rPr>
          <w:rFonts w:ascii="Arial Narrow" w:hAnsi="Arial Narrow"/>
        </w:rPr>
        <w:t xml:space="preserve"> za delegátov na VZ SZ CHPH za OZ CHPH Čadca</w:t>
      </w:r>
      <w:r w:rsidR="00522C9D">
        <w:rPr>
          <w:rFonts w:ascii="Arial Narrow" w:hAnsi="Arial Narrow"/>
        </w:rPr>
        <w:t xml:space="preserve"> a</w:t>
      </w:r>
      <w:r w:rsidR="00BA76B3" w:rsidRPr="00E340EF">
        <w:rPr>
          <w:rFonts w:ascii="Arial Narrow" w:hAnsi="Arial Narrow"/>
        </w:rPr>
        <w:t xml:space="preserve">  </w:t>
      </w:r>
      <w:r w:rsidR="00E340EF" w:rsidRPr="00F53455">
        <w:rPr>
          <w:rFonts w:ascii="Arial Narrow" w:hAnsi="Arial Narrow"/>
          <w:b/>
        </w:rPr>
        <w:t xml:space="preserve">poveruje zúčastniť </w:t>
      </w:r>
    </w:p>
    <w:p w:rsidR="00BA76B3" w:rsidRPr="00E340EF" w:rsidRDefault="00522C9D" w:rsidP="00E340EF">
      <w:pPr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s</w:t>
      </w:r>
      <w:r w:rsidR="00E340EF" w:rsidRPr="00F53455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 xml:space="preserve"> </w:t>
      </w:r>
      <w:r w:rsidR="00E340EF">
        <w:rPr>
          <w:rFonts w:ascii="Arial Narrow" w:hAnsi="Arial Narrow"/>
        </w:rPr>
        <w:t xml:space="preserve">na valnom zhromaždení </w:t>
      </w:r>
      <w:r w:rsidR="00BA76B3" w:rsidRPr="00E340EF">
        <w:rPr>
          <w:rFonts w:ascii="Arial Narrow" w:hAnsi="Arial Narrow"/>
        </w:rPr>
        <w:t>Tomáš</w:t>
      </w:r>
      <w:r w:rsidR="00E340EF">
        <w:rPr>
          <w:rFonts w:ascii="Arial Narrow" w:hAnsi="Arial Narrow"/>
        </w:rPr>
        <w:t>a</w:t>
      </w:r>
      <w:r w:rsidR="00BA76B3" w:rsidRPr="00E340EF">
        <w:rPr>
          <w:rFonts w:ascii="Arial Narrow" w:hAnsi="Arial Narrow"/>
        </w:rPr>
        <w:t xml:space="preserve"> Matys</w:t>
      </w:r>
      <w:r w:rsidR="00E340EF">
        <w:rPr>
          <w:rFonts w:ascii="Arial Narrow" w:hAnsi="Arial Narrow"/>
        </w:rPr>
        <w:t>a</w:t>
      </w:r>
      <w:r w:rsidR="00BA76B3" w:rsidRPr="00E340EF">
        <w:rPr>
          <w:rFonts w:ascii="Arial Narrow" w:hAnsi="Arial Narrow"/>
        </w:rPr>
        <w:t xml:space="preserve"> a Anton</w:t>
      </w:r>
      <w:r w:rsidR="00E340EF">
        <w:rPr>
          <w:rFonts w:ascii="Arial Narrow" w:hAnsi="Arial Narrow"/>
        </w:rPr>
        <w:t>a</w:t>
      </w:r>
      <w:r w:rsidR="00BA76B3" w:rsidRPr="00E340EF">
        <w:rPr>
          <w:rFonts w:ascii="Arial Narrow" w:hAnsi="Arial Narrow"/>
        </w:rPr>
        <w:t xml:space="preserve"> Laš</w:t>
      </w:r>
      <w:r w:rsidR="00E340EF">
        <w:rPr>
          <w:rFonts w:ascii="Arial Narrow" w:hAnsi="Arial Narrow"/>
        </w:rPr>
        <w:t>a</w:t>
      </w:r>
      <w:r w:rsidR="00BA76B3" w:rsidRPr="00E340EF">
        <w:rPr>
          <w:rFonts w:ascii="Arial Narrow" w:hAnsi="Arial Narrow"/>
        </w:rPr>
        <w:t>.</w:t>
      </w:r>
    </w:p>
    <w:p w:rsidR="00BA76B3" w:rsidRPr="006D4B63" w:rsidRDefault="00BA76B3" w:rsidP="00BA76B3">
      <w:pPr>
        <w:spacing w:after="0"/>
        <w:rPr>
          <w:rFonts w:ascii="Arial Narrow" w:hAnsi="Arial Narrow"/>
        </w:rPr>
      </w:pPr>
    </w:p>
    <w:p w:rsidR="00BA76B3" w:rsidRDefault="00BA76B3" w:rsidP="004A002E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Arial Narrow" w:hAnsi="Arial Narrow"/>
        </w:rPr>
      </w:pPr>
      <w:r w:rsidRPr="00275C86">
        <w:rPr>
          <w:rFonts w:ascii="Arial Narrow" w:hAnsi="Arial Narrow"/>
        </w:rPr>
        <w:t xml:space="preserve">Návrh </w:t>
      </w:r>
      <w:r>
        <w:rPr>
          <w:rFonts w:ascii="Arial Narrow" w:hAnsi="Arial Narrow"/>
        </w:rPr>
        <w:t xml:space="preserve">na úpravu </w:t>
      </w:r>
      <w:r w:rsidRPr="00275C86">
        <w:rPr>
          <w:rFonts w:ascii="Arial Narrow" w:hAnsi="Arial Narrow"/>
        </w:rPr>
        <w:t>rozpočtu na rok 2019</w:t>
      </w:r>
    </w:p>
    <w:p w:rsidR="00E340EF" w:rsidRDefault="00BA76B3" w:rsidP="00BA76B3">
      <w:pPr>
        <w:spacing w:after="0"/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Na základe správy o hospodárení s finančnými prostriedkami a stavom pokladne za rok 2018, v ktorej pokladník konštatuje, že výdavky v roku 2018 boli o cca 350 eur vyššie ako príjmy, bolo navrhnuté </w:t>
      </w:r>
      <w:bookmarkStart w:id="0" w:name="_Hlk1066001"/>
      <w:r>
        <w:rPr>
          <w:rFonts w:ascii="Arial Narrow" w:hAnsi="Arial Narrow"/>
        </w:rPr>
        <w:t xml:space="preserve">navýšenie ceny </w:t>
      </w:r>
      <w:r w:rsidR="008F14F9">
        <w:rPr>
          <w:rFonts w:ascii="Arial Narrow" w:hAnsi="Arial Narrow"/>
        </w:rPr>
        <w:t xml:space="preserve">za </w:t>
      </w:r>
      <w:r>
        <w:rPr>
          <w:rFonts w:ascii="Arial Narrow" w:hAnsi="Arial Narrow"/>
        </w:rPr>
        <w:t>box</w:t>
      </w:r>
      <w:r w:rsidR="006E4484">
        <w:rPr>
          <w:rFonts w:ascii="Arial Narrow" w:hAnsi="Arial Narrow"/>
        </w:rPr>
        <w:t>y</w:t>
      </w:r>
      <w:bookmarkStart w:id="1" w:name="_GoBack"/>
      <w:bookmarkEnd w:id="1"/>
      <w:r w:rsidR="00794E03">
        <w:rPr>
          <w:rFonts w:ascii="Arial Narrow" w:hAnsi="Arial Narrow"/>
        </w:rPr>
        <w:t xml:space="preserve"> v aute aj vo vozíku</w:t>
      </w:r>
      <w:r>
        <w:rPr>
          <w:rFonts w:ascii="Arial Narrow" w:hAnsi="Arial Narrow"/>
        </w:rPr>
        <w:t xml:space="preserve"> o 10 eur </w:t>
      </w:r>
      <w:r w:rsidR="008F14F9">
        <w:rPr>
          <w:rFonts w:ascii="Arial Narrow" w:hAnsi="Arial Narrow"/>
        </w:rPr>
        <w:t xml:space="preserve">- </w:t>
      </w:r>
      <w:r>
        <w:rPr>
          <w:rFonts w:ascii="Arial Narrow" w:hAnsi="Arial Narrow"/>
        </w:rPr>
        <w:t xml:space="preserve">na 130 eur na pretekovú sezónu. </w:t>
      </w:r>
      <w:bookmarkEnd w:id="0"/>
      <w:r w:rsidR="00794E03">
        <w:rPr>
          <w:rFonts w:ascii="Arial Narrow" w:hAnsi="Arial Narrow"/>
        </w:rPr>
        <w:t>P</w:t>
      </w:r>
      <w:r>
        <w:rPr>
          <w:rFonts w:ascii="Arial Narrow" w:hAnsi="Arial Narrow"/>
        </w:rPr>
        <w:t xml:space="preserve">latby </w:t>
      </w:r>
      <w:r w:rsidR="00794E03">
        <w:rPr>
          <w:rFonts w:ascii="Arial Narrow" w:hAnsi="Arial Narrow"/>
        </w:rPr>
        <w:t>na</w:t>
      </w:r>
      <w:r w:rsidR="008F14F9">
        <w:rPr>
          <w:rFonts w:ascii="Arial Narrow" w:hAnsi="Arial Narrow"/>
        </w:rPr>
        <w:t>viac</w:t>
      </w:r>
      <w:r w:rsidR="00794E0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 box</w:t>
      </w:r>
      <w:r w:rsidR="00794E03">
        <w:rPr>
          <w:rFonts w:ascii="Arial Narrow" w:hAnsi="Arial Narrow"/>
        </w:rPr>
        <w:t>y</w:t>
      </w:r>
      <w:r>
        <w:rPr>
          <w:rFonts w:ascii="Arial Narrow" w:hAnsi="Arial Narrow"/>
        </w:rPr>
        <w:t xml:space="preserve"> pre c</w:t>
      </w:r>
      <w:r w:rsidR="008F14F9">
        <w:rPr>
          <w:rFonts w:ascii="Arial Narrow" w:hAnsi="Arial Narrow"/>
        </w:rPr>
        <w:t xml:space="preserve">hovateľov, ktorí nemajú zakúpené podiely </w:t>
      </w:r>
      <w:r>
        <w:rPr>
          <w:rFonts w:ascii="Arial Narrow" w:hAnsi="Arial Narrow"/>
        </w:rPr>
        <w:t>ostáva</w:t>
      </w:r>
      <w:r w:rsidR="008F14F9">
        <w:rPr>
          <w:rFonts w:ascii="Arial Narrow" w:hAnsi="Arial Narrow"/>
        </w:rPr>
        <w:t>jú nezmenené</w:t>
      </w:r>
      <w:r>
        <w:rPr>
          <w:rFonts w:ascii="Arial Narrow" w:hAnsi="Arial Narrow"/>
        </w:rPr>
        <w:t xml:space="preserve">. </w:t>
      </w:r>
    </w:p>
    <w:p w:rsidR="00E340EF" w:rsidRDefault="00E340EF" w:rsidP="00BA76B3">
      <w:pPr>
        <w:spacing w:after="0"/>
        <w:ind w:left="284"/>
        <w:rPr>
          <w:rFonts w:ascii="Arial Narrow" w:hAnsi="Arial Narrow"/>
        </w:rPr>
      </w:pPr>
      <w:r>
        <w:rPr>
          <w:rFonts w:ascii="Arial Narrow" w:hAnsi="Arial Narrow"/>
        </w:rPr>
        <w:t>Hlasovanie:</w:t>
      </w:r>
      <w:r w:rsidR="004A002E">
        <w:rPr>
          <w:rFonts w:ascii="Arial Narrow" w:hAnsi="Arial Narrow"/>
        </w:rPr>
        <w:t xml:space="preserve"> z</w:t>
      </w:r>
      <w:r>
        <w:rPr>
          <w:rFonts w:ascii="Arial Narrow" w:hAnsi="Arial Narrow"/>
        </w:rPr>
        <w:t>a:</w:t>
      </w:r>
      <w:r w:rsidR="00522C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9</w:t>
      </w:r>
    </w:p>
    <w:p w:rsidR="00E340EF" w:rsidRDefault="004A002E" w:rsidP="00BA76B3">
      <w:pPr>
        <w:spacing w:after="0"/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p</w:t>
      </w:r>
      <w:r w:rsidR="00E340EF">
        <w:rPr>
          <w:rFonts w:ascii="Arial Narrow" w:hAnsi="Arial Narrow"/>
        </w:rPr>
        <w:t>roti: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0</w:t>
      </w:r>
    </w:p>
    <w:p w:rsidR="00E340EF" w:rsidRDefault="004A002E" w:rsidP="00BA76B3">
      <w:pPr>
        <w:spacing w:after="0"/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z</w:t>
      </w:r>
      <w:r w:rsidR="00E340EF">
        <w:rPr>
          <w:rFonts w:ascii="Arial Narrow" w:hAnsi="Arial Narrow"/>
        </w:rPr>
        <w:t>držal sa: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0</w:t>
      </w:r>
    </w:p>
    <w:p w:rsidR="00BA76B3" w:rsidRDefault="00E340EF" w:rsidP="00BA76B3">
      <w:pPr>
        <w:spacing w:after="0"/>
        <w:ind w:left="284"/>
        <w:rPr>
          <w:rFonts w:ascii="Arial Narrow" w:hAnsi="Arial Narrow"/>
        </w:rPr>
      </w:pPr>
      <w:r w:rsidRPr="00F53455">
        <w:rPr>
          <w:rFonts w:ascii="Arial Narrow" w:hAnsi="Arial Narrow"/>
          <w:b/>
        </w:rPr>
        <w:t>Uznesenie :</w:t>
      </w:r>
      <w:r>
        <w:rPr>
          <w:rFonts w:ascii="Arial Narrow" w:hAnsi="Arial Narrow"/>
        </w:rPr>
        <w:t xml:space="preserve"> konferencia </w:t>
      </w:r>
      <w:r w:rsidRPr="00F53455">
        <w:rPr>
          <w:rFonts w:ascii="Arial Narrow" w:hAnsi="Arial Narrow"/>
          <w:b/>
        </w:rPr>
        <w:t>schvaľuje</w:t>
      </w:r>
      <w:r w:rsidR="00BA76B3">
        <w:rPr>
          <w:rFonts w:ascii="Arial Narrow" w:hAnsi="Arial Narrow"/>
        </w:rPr>
        <w:t xml:space="preserve"> návrh</w:t>
      </w:r>
      <w:r>
        <w:rPr>
          <w:rFonts w:ascii="Arial Narrow" w:hAnsi="Arial Narrow"/>
        </w:rPr>
        <w:t xml:space="preserve"> na navýšenie ceny boxu o 10 eur na 130 eur na pretekovú sezónu.      </w:t>
      </w:r>
      <w:r w:rsidR="00BA76B3">
        <w:rPr>
          <w:rFonts w:ascii="Arial Narrow" w:hAnsi="Arial Narrow"/>
        </w:rPr>
        <w:t xml:space="preserve"> </w:t>
      </w:r>
    </w:p>
    <w:p w:rsidR="00497FAB" w:rsidRPr="00497FAB" w:rsidRDefault="00497FAB" w:rsidP="00497FAB">
      <w:pPr>
        <w:spacing w:after="0"/>
        <w:rPr>
          <w:rFonts w:ascii="Arial Narrow" w:hAnsi="Arial Narrow"/>
        </w:rPr>
      </w:pPr>
    </w:p>
    <w:p w:rsidR="00BA76B3" w:rsidRPr="00E340EF" w:rsidRDefault="00BA76B3" w:rsidP="00E340EF">
      <w:pPr>
        <w:pStyle w:val="Odsekzoznamu"/>
        <w:numPr>
          <w:ilvl w:val="0"/>
          <w:numId w:val="1"/>
        </w:numPr>
        <w:spacing w:after="0"/>
        <w:ind w:left="284" w:hanging="284"/>
        <w:rPr>
          <w:rFonts w:ascii="Arial Narrow" w:hAnsi="Arial Narrow"/>
        </w:rPr>
      </w:pPr>
      <w:r w:rsidRPr="00E340EF">
        <w:rPr>
          <w:rFonts w:ascii="Arial Narrow" w:hAnsi="Arial Narrow"/>
        </w:rPr>
        <w:t>Diskusia</w:t>
      </w:r>
      <w:r w:rsidR="00E340EF" w:rsidRPr="00E340EF">
        <w:rPr>
          <w:rFonts w:ascii="Arial Narrow" w:hAnsi="Arial Narrow"/>
        </w:rPr>
        <w:t xml:space="preserve"> </w:t>
      </w:r>
    </w:p>
    <w:p w:rsidR="00BA76B3" w:rsidRDefault="00BA76B3" w:rsidP="00BA76B3">
      <w:pPr>
        <w:pStyle w:val="Odsekzoznamu"/>
        <w:numPr>
          <w:ilvl w:val="0"/>
          <w:numId w:val="4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predseda Tomáš Matys upozornil na skutočnosť, že plynie štvrtý rok funkčného obdobia výboru OZ CHPH Čadca a bolo by treba pristúpiť k voľbe nového výboru – delegáti voľbu nového výboru odsunuli na konferenciu v roku 2020, </w:t>
      </w:r>
    </w:p>
    <w:p w:rsidR="00BA76B3" w:rsidRDefault="00BA76B3" w:rsidP="00BA76B3">
      <w:pPr>
        <w:pStyle w:val="Odsekzoznamu"/>
        <w:numPr>
          <w:ilvl w:val="0"/>
          <w:numId w:val="4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Peter Mečár navrhol zmenu kľúča  pri hlasovaniach v OZ CHPH Čadca a to, že každá základná organizácia by mala jeden hlas za každú začatú desiatku chovateľov, tomuto návrhu delegáti oponovali, že nie každý chovateľ sa zúčastňuje aj pretekov a pritom by za nich mala ZO hlasovacie právo – návrh na zmenu hlasovacieho kľúča bol odsunutý na budúci rok,</w:t>
      </w:r>
    </w:p>
    <w:p w:rsidR="00E340EF" w:rsidRDefault="00BA76B3" w:rsidP="00BA76B3">
      <w:pPr>
        <w:pStyle w:val="Odsekzoznamu"/>
        <w:numPr>
          <w:ilvl w:val="0"/>
          <w:numId w:val="4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Rudolf Bielský upozornil na nerovnaké podmienky pri nácvikoch mladých holubov, kde ZO Turzovka nasadzuje holuby na nácvik v nedeľu ráno, kým ostatné organizácie v sobotu večer</w:t>
      </w:r>
      <w:r w:rsidR="00497FAB">
        <w:rPr>
          <w:rFonts w:ascii="Arial Narrow" w:hAnsi="Arial Narrow"/>
        </w:rPr>
        <w:t xml:space="preserve"> a predložil návrh na jednotné nasadzovanie holubov v sobotu</w:t>
      </w:r>
      <w:r>
        <w:rPr>
          <w:rFonts w:ascii="Arial Narrow" w:hAnsi="Arial Narrow"/>
        </w:rPr>
        <w:t xml:space="preserve">. </w:t>
      </w:r>
    </w:p>
    <w:p w:rsidR="00E340EF" w:rsidRDefault="00497FAB" w:rsidP="00497FAB">
      <w:pPr>
        <w:spacing w:after="0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E340EF" w:rsidRPr="00497FAB">
        <w:rPr>
          <w:rFonts w:ascii="Arial Narrow" w:hAnsi="Arial Narrow"/>
        </w:rPr>
        <w:t>Hlasovanie:</w:t>
      </w:r>
      <w:r>
        <w:rPr>
          <w:rFonts w:ascii="Arial Narrow" w:hAnsi="Arial Narrow"/>
        </w:rPr>
        <w:t xml:space="preserve"> z</w:t>
      </w:r>
      <w:r w:rsidR="00E340EF">
        <w:rPr>
          <w:rFonts w:ascii="Arial Narrow" w:hAnsi="Arial Narrow"/>
        </w:rPr>
        <w:t>a: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8</w:t>
      </w:r>
    </w:p>
    <w:p w:rsidR="00E340EF" w:rsidRDefault="00497FAB" w:rsidP="00F53455">
      <w:pPr>
        <w:pStyle w:val="Odsekzoznamu"/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p</w:t>
      </w:r>
      <w:r w:rsidR="00E340EF">
        <w:rPr>
          <w:rFonts w:ascii="Arial Narrow" w:hAnsi="Arial Narrow"/>
        </w:rPr>
        <w:t>roti:</w:t>
      </w:r>
      <w:r w:rsidR="00522C9D">
        <w:rPr>
          <w:rFonts w:ascii="Arial Narrow" w:hAnsi="Arial Narrow"/>
        </w:rPr>
        <w:t xml:space="preserve"> </w:t>
      </w:r>
      <w:r w:rsidR="00E340EF">
        <w:rPr>
          <w:rFonts w:ascii="Arial Narrow" w:hAnsi="Arial Narrow"/>
        </w:rPr>
        <w:t>0</w:t>
      </w:r>
    </w:p>
    <w:p w:rsidR="00E340EF" w:rsidRDefault="00497FAB" w:rsidP="00F53455">
      <w:pPr>
        <w:pStyle w:val="Odsekzoznamu"/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z</w:t>
      </w:r>
      <w:r w:rsidR="00E340EF">
        <w:rPr>
          <w:rFonts w:ascii="Arial Narrow" w:hAnsi="Arial Narrow"/>
        </w:rPr>
        <w:t>držal sa</w:t>
      </w:r>
      <w:r w:rsidR="00522C9D">
        <w:rPr>
          <w:rFonts w:ascii="Arial Narrow" w:hAnsi="Arial Narrow"/>
        </w:rPr>
        <w:t>:</w:t>
      </w:r>
      <w:r w:rsidR="00E340EF">
        <w:rPr>
          <w:rFonts w:ascii="Arial Narrow" w:hAnsi="Arial Narrow"/>
        </w:rPr>
        <w:t xml:space="preserve"> 1</w:t>
      </w:r>
    </w:p>
    <w:p w:rsidR="00E340EF" w:rsidRDefault="00E340EF" w:rsidP="00F53455">
      <w:pPr>
        <w:pStyle w:val="Odsekzoznamu"/>
        <w:spacing w:after="0"/>
        <w:rPr>
          <w:rFonts w:ascii="Arial Narrow" w:hAnsi="Arial Narrow"/>
        </w:rPr>
      </w:pPr>
      <w:r w:rsidRPr="00F53455">
        <w:rPr>
          <w:rFonts w:ascii="Arial Narrow" w:hAnsi="Arial Narrow"/>
          <w:b/>
        </w:rPr>
        <w:t>Uznesenie:</w:t>
      </w:r>
      <w:r>
        <w:rPr>
          <w:rFonts w:ascii="Arial Narrow" w:hAnsi="Arial Narrow"/>
        </w:rPr>
        <w:t xml:space="preserve"> konferencia </w:t>
      </w:r>
      <w:r w:rsidRPr="00F53455">
        <w:rPr>
          <w:rFonts w:ascii="Arial Narrow" w:hAnsi="Arial Narrow"/>
          <w:b/>
        </w:rPr>
        <w:t>schvaľuje</w:t>
      </w:r>
      <w:r>
        <w:rPr>
          <w:rFonts w:ascii="Arial Narrow" w:hAnsi="Arial Narrow"/>
        </w:rPr>
        <w:t xml:space="preserve"> jednotné podmienky pri nasadzovaní holubov a to v sobotu.</w:t>
      </w:r>
    </w:p>
    <w:p w:rsidR="00E340EF" w:rsidRDefault="00E340EF" w:rsidP="00F53455">
      <w:pPr>
        <w:pStyle w:val="Odsekzoznamu"/>
        <w:spacing w:after="0"/>
        <w:rPr>
          <w:rFonts w:ascii="Arial Narrow" w:hAnsi="Arial Narrow"/>
        </w:rPr>
      </w:pPr>
    </w:p>
    <w:p w:rsidR="00BA76B3" w:rsidRDefault="00BA76B3" w:rsidP="00BA76B3">
      <w:pPr>
        <w:pStyle w:val="Odsekzoznamu"/>
        <w:numPr>
          <w:ilvl w:val="0"/>
          <w:numId w:val="4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Viliam Polaček navrhol, aby posledný pretek mladých holubov bol pri dobrovoľnej účasti chovateľov odletený aj ako komerčný pretek. Delegáti s predloženým návrhom jednohlasne súhlasili s tým, že podmienky preteku a oceňovanie budú dodatočne dohodnuté na rozšírenom výbore OZ CHPH Čadca,</w:t>
      </w:r>
    </w:p>
    <w:p w:rsidR="00BA76B3" w:rsidRDefault="00BA76B3" w:rsidP="00BA76B3">
      <w:pPr>
        <w:pStyle w:val="Odsekzoznamu"/>
        <w:numPr>
          <w:ilvl w:val="0"/>
          <w:numId w:val="4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predseda Tomáš Matys upozornil na to, že zo strany OZ Terchová bola ponuka na odvoz holubov na poslednú 700-ku zadarmo, pričom vybraté peniaze by sa mohli použiť na ocenenie napr. prvých desiatich holubov – delegáti predložený návrh podporili. Podmienky oceňovania budú taktiež dohodnuté na rozšírenom výbore OZ CHPH Čadca.</w:t>
      </w: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Pr="00365664" w:rsidRDefault="00BA76B3" w:rsidP="00BA76B3">
      <w:pPr>
        <w:spacing w:after="0"/>
        <w:ind w:left="66"/>
        <w:jc w:val="both"/>
        <w:rPr>
          <w:rFonts w:ascii="Arial Narrow" w:hAnsi="Arial Narrow"/>
        </w:rPr>
      </w:pPr>
      <w:r w:rsidRPr="00365664">
        <w:rPr>
          <w:rFonts w:ascii="Arial Narrow" w:hAnsi="Arial Narrow"/>
        </w:rPr>
        <w:t xml:space="preserve">Uznesenia a záver </w:t>
      </w:r>
    </w:p>
    <w:p w:rsidR="00BA76B3" w:rsidRPr="00365664" w:rsidRDefault="00BA76B3" w:rsidP="00BA76B3">
      <w:pPr>
        <w:spacing w:after="0"/>
        <w:ind w:left="66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365664">
        <w:rPr>
          <w:rFonts w:ascii="Arial Narrow" w:hAnsi="Arial Narrow"/>
        </w:rPr>
        <w:t>chválené prijate uznesenia boli prečítané</w:t>
      </w:r>
      <w:r>
        <w:rPr>
          <w:rFonts w:ascii="Arial Narrow" w:hAnsi="Arial Narrow"/>
        </w:rPr>
        <w:t xml:space="preserve"> predsedom</w:t>
      </w:r>
      <w:r w:rsidRPr="00365664">
        <w:rPr>
          <w:rFonts w:ascii="Arial Narrow" w:hAnsi="Arial Narrow"/>
        </w:rPr>
        <w:t>. Na záver</w:t>
      </w:r>
      <w:r>
        <w:rPr>
          <w:rFonts w:ascii="Arial Narrow" w:hAnsi="Arial Narrow"/>
        </w:rPr>
        <w:t xml:space="preserve"> sa</w:t>
      </w:r>
      <w:r w:rsidRPr="00365664">
        <w:rPr>
          <w:rFonts w:ascii="Arial Narrow" w:hAnsi="Arial Narrow"/>
        </w:rPr>
        <w:t xml:space="preserve"> predseda OZ CHPH Čadca poďakoval všetkým prítomným za účasť a konferenciu ukončil.</w:t>
      </w:r>
    </w:p>
    <w:p w:rsidR="00BA76B3" w:rsidRPr="00365664" w:rsidRDefault="00BA76B3" w:rsidP="00BA76B3">
      <w:pPr>
        <w:spacing w:after="0"/>
        <w:rPr>
          <w:rFonts w:ascii="Arial Narrow" w:hAnsi="Arial Narrow"/>
        </w:rPr>
      </w:pPr>
      <w:r w:rsidRPr="00365664">
        <w:rPr>
          <w:rFonts w:ascii="Arial Narrow" w:hAnsi="Arial Narrow"/>
        </w:rPr>
        <w:t xml:space="preserve">    </w:t>
      </w:r>
    </w:p>
    <w:p w:rsidR="00BA76B3" w:rsidRPr="00432A63" w:rsidRDefault="00BA76B3" w:rsidP="00BA76B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 konferencii bolo prítomných </w:t>
      </w:r>
      <w:r w:rsidR="00E35794">
        <w:rPr>
          <w:rFonts w:ascii="Arial Narrow" w:hAnsi="Arial Narrow"/>
        </w:rPr>
        <w:t>sedemnásť</w:t>
      </w:r>
      <w:r>
        <w:rPr>
          <w:rFonts w:ascii="Arial Narrow" w:hAnsi="Arial Narrow"/>
        </w:rPr>
        <w:t xml:space="preserve"> chovateľov z deviatich základných organizácii a štyria členovia výboru. Prezenčná listina podpísaná chovateľmi prítomnými na konferencii tvorí prílohu zápisnice.</w:t>
      </w:r>
    </w:p>
    <w:p w:rsidR="00BA76B3" w:rsidRDefault="00BA76B3" w:rsidP="00BA76B3">
      <w:pPr>
        <w:pStyle w:val="Odsekzoznamu"/>
        <w:spacing w:after="0"/>
        <w:ind w:left="1416"/>
        <w:jc w:val="both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Zapísal: Mgr. František Špila</w:t>
      </w: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Pr="00217BAA" w:rsidRDefault="00BA76B3" w:rsidP="00BA76B3">
      <w:pPr>
        <w:spacing w:after="0"/>
        <w:rPr>
          <w:rFonts w:ascii="Arial Narrow" w:hAnsi="Arial Narrow"/>
        </w:rPr>
      </w:pPr>
    </w:p>
    <w:p w:rsidR="0025612D" w:rsidRDefault="0025612D" w:rsidP="00BA76B3">
      <w:pPr>
        <w:spacing w:after="120"/>
        <w:rPr>
          <w:rFonts w:ascii="Arial Narrow" w:hAnsi="Arial Narrow"/>
        </w:rPr>
      </w:pPr>
    </w:p>
    <w:p w:rsidR="00BA76B3" w:rsidRDefault="00BA76B3" w:rsidP="00BA76B3">
      <w:pPr>
        <w:spacing w:after="120"/>
        <w:rPr>
          <w:rFonts w:ascii="Arial Narrow" w:hAnsi="Arial Narrow"/>
        </w:rPr>
      </w:pPr>
      <w:r>
        <w:rPr>
          <w:rFonts w:ascii="Arial Narrow" w:hAnsi="Arial Narrow"/>
        </w:rPr>
        <w:t>Správnosť zápisu overil: JUDr. Celestín Stehura          .......súhlasím....................................................</w:t>
      </w: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</w:t>
      </w:r>
    </w:p>
    <w:p w:rsidR="00BA76B3" w:rsidRPr="00217BAA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Viliam Polaček                      .......súhlasím....................................................</w:t>
      </w:r>
      <w:r w:rsidR="00C14B4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 </w:t>
      </w: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</w:p>
    <w:p w:rsidR="00BA76B3" w:rsidRDefault="00BA76B3" w:rsidP="00BA76B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V Čadci, dňa 09.02.2019</w:t>
      </w:r>
    </w:p>
    <w:p w:rsidR="008C3621" w:rsidRDefault="008C3621"/>
    <w:sectPr w:rsidR="008C3621" w:rsidSect="00EA0216">
      <w:pgSz w:w="11906" w:h="16838"/>
      <w:pgMar w:top="1276" w:right="1274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8DB"/>
    <w:multiLevelType w:val="hybridMultilevel"/>
    <w:tmpl w:val="89F2A9EE"/>
    <w:lvl w:ilvl="0" w:tplc="89A4EB88">
      <w:start w:val="1"/>
      <w:numFmt w:val="lowerLetter"/>
      <w:lvlText w:val="%1)"/>
      <w:lvlJc w:val="left"/>
      <w:pPr>
        <w:ind w:left="675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3958113E"/>
    <w:multiLevelType w:val="hybridMultilevel"/>
    <w:tmpl w:val="48507874"/>
    <w:lvl w:ilvl="0" w:tplc="404E3D9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61875"/>
    <w:multiLevelType w:val="hybridMultilevel"/>
    <w:tmpl w:val="4E28D806"/>
    <w:lvl w:ilvl="0" w:tplc="2CB8D5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D1D79"/>
    <w:multiLevelType w:val="hybridMultilevel"/>
    <w:tmpl w:val="AEE879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6B3"/>
    <w:rsid w:val="001B4B3C"/>
    <w:rsid w:val="0025612D"/>
    <w:rsid w:val="002A015C"/>
    <w:rsid w:val="00327FEB"/>
    <w:rsid w:val="003322A4"/>
    <w:rsid w:val="0043726A"/>
    <w:rsid w:val="00497FAB"/>
    <w:rsid w:val="004A002E"/>
    <w:rsid w:val="00522C9D"/>
    <w:rsid w:val="005F6E9E"/>
    <w:rsid w:val="006871AB"/>
    <w:rsid w:val="006E4484"/>
    <w:rsid w:val="00743E22"/>
    <w:rsid w:val="00794E03"/>
    <w:rsid w:val="007B7964"/>
    <w:rsid w:val="00843E8D"/>
    <w:rsid w:val="00894A7C"/>
    <w:rsid w:val="008C3621"/>
    <w:rsid w:val="008F14F9"/>
    <w:rsid w:val="00B12EA5"/>
    <w:rsid w:val="00BA76B3"/>
    <w:rsid w:val="00BF27CE"/>
    <w:rsid w:val="00C14B4F"/>
    <w:rsid w:val="00D24182"/>
    <w:rsid w:val="00D31774"/>
    <w:rsid w:val="00D36522"/>
    <w:rsid w:val="00DD1AB2"/>
    <w:rsid w:val="00E0385A"/>
    <w:rsid w:val="00E340EF"/>
    <w:rsid w:val="00E35794"/>
    <w:rsid w:val="00F5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76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7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8699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2019-03-02T12:33:00Z</dcterms:created>
  <dcterms:modified xsi:type="dcterms:W3CDTF">2019-03-02T12:33:00Z</dcterms:modified>
</cp:coreProperties>
</file>